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1C884" w14:textId="03967C9B" w:rsidR="009B4E34" w:rsidRDefault="00F110B2" w:rsidP="002531E1">
      <w:pPr>
        <w:spacing w:line="259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724E08" wp14:editId="48882278">
                <wp:simplePos x="0" y="0"/>
                <wp:positionH relativeFrom="column">
                  <wp:posOffset>2786380</wp:posOffset>
                </wp:positionH>
                <wp:positionV relativeFrom="paragraph">
                  <wp:posOffset>176530</wp:posOffset>
                </wp:positionV>
                <wp:extent cx="3228975" cy="523875"/>
                <wp:effectExtent l="0" t="0" r="28575" b="28575"/>
                <wp:wrapNone/>
                <wp:docPr id="152561206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8975" cy="5238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ED4267" w14:textId="77777777" w:rsidR="00F110B2" w:rsidRDefault="00F110B2" w:rsidP="00F110B2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724E08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19.4pt;margin-top:13.9pt;width:254.25pt;height:41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" fillcolor="white [3201]" strokecolor="black [3200]" strokeweight="1pt">
                <v:textbox>
                  <w:txbxContent>
                    <w:p w14:paraId="22ED4267" w14:textId="77777777" w:rsidR="00F110B2" w:rsidRDefault="00F110B2" w:rsidP="00F110B2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 w:rsidR="00D25922">
        <w:rPr>
          <w:rFonts w:cstheme="minorHAnsi"/>
          <w:sz w:val="24"/>
          <w:szCs w:val="24"/>
        </w:rPr>
        <w:t>d</w:t>
      </w:r>
      <w:r w:rsidR="009B4E34">
        <w:rPr>
          <w:rFonts w:cstheme="minorHAnsi"/>
          <w:sz w:val="24"/>
          <w:szCs w:val="24"/>
        </w:rPr>
        <w:t>ata i miejsce wypełnienia/złożenia wniosku</w:t>
      </w:r>
    </w:p>
    <w:p w14:paraId="015A0EB4" w14:textId="77777777" w:rsidR="00F110B2" w:rsidRDefault="00F110B2" w:rsidP="002531E1">
      <w:pPr>
        <w:spacing w:line="259" w:lineRule="auto"/>
        <w:rPr>
          <w:rFonts w:cstheme="minorHAnsi"/>
          <w:sz w:val="24"/>
          <w:szCs w:val="24"/>
        </w:rPr>
      </w:pPr>
    </w:p>
    <w:p w14:paraId="61D77F3F" w14:textId="3A9AEB62" w:rsidR="009B4E34" w:rsidRDefault="00F110B2" w:rsidP="002531E1">
      <w:pPr>
        <w:spacing w:line="259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58FD9B" wp14:editId="513A7858">
                <wp:simplePos x="0" y="0"/>
                <wp:positionH relativeFrom="column">
                  <wp:posOffset>2790825</wp:posOffset>
                </wp:positionH>
                <wp:positionV relativeFrom="paragraph">
                  <wp:posOffset>170815</wp:posOffset>
                </wp:positionV>
                <wp:extent cx="3228975" cy="542925"/>
                <wp:effectExtent l="0" t="0" r="28575" b="28575"/>
                <wp:wrapNone/>
                <wp:docPr id="209383787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8975" cy="5429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AF0760" w14:textId="29DD828B" w:rsidR="00F110B2" w:rsidRDefault="00F110B2" w:rsidP="00F110B2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58FD9B" id="_x0000_s1027" type="#_x0000_t202" style="position:absolute;left:0;text-align:left;margin-left:219.75pt;margin-top:13.45pt;width:254.25pt;height:42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" fillcolor="white [3201]" strokecolor="black [3200]" strokeweight="1pt">
                <v:textbox>
                  <w:txbxContent>
                    <w:p w14:paraId="07AF0760" w14:textId="29DD828B" w:rsidR="00F110B2" w:rsidRDefault="00F110B2" w:rsidP="00F110B2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 w:rsidR="00D25922">
        <w:rPr>
          <w:rFonts w:cstheme="minorHAnsi"/>
          <w:sz w:val="24"/>
          <w:szCs w:val="24"/>
        </w:rPr>
        <w:t>i</w:t>
      </w:r>
      <w:r w:rsidR="009B4E34">
        <w:rPr>
          <w:rFonts w:cstheme="minorHAnsi"/>
          <w:sz w:val="24"/>
          <w:szCs w:val="24"/>
        </w:rPr>
        <w:t>mię i nazwisko konsumenta</w:t>
      </w:r>
    </w:p>
    <w:p w14:paraId="4B96C6F0" w14:textId="67FBF543" w:rsidR="00F110B2" w:rsidRDefault="00F110B2" w:rsidP="002531E1">
      <w:pPr>
        <w:spacing w:line="259" w:lineRule="auto"/>
        <w:rPr>
          <w:rFonts w:cstheme="minorHAnsi"/>
          <w:sz w:val="24"/>
          <w:szCs w:val="24"/>
        </w:rPr>
      </w:pPr>
    </w:p>
    <w:p w14:paraId="22B2CB6D" w14:textId="47FD076C" w:rsidR="002531E1" w:rsidRDefault="007F5FFF" w:rsidP="002531E1">
      <w:pPr>
        <w:spacing w:line="259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A72DF8" wp14:editId="566861EA">
                <wp:simplePos x="0" y="0"/>
                <wp:positionH relativeFrom="column">
                  <wp:posOffset>2805430</wp:posOffset>
                </wp:positionH>
                <wp:positionV relativeFrom="paragraph">
                  <wp:posOffset>163829</wp:posOffset>
                </wp:positionV>
                <wp:extent cx="3228975" cy="828675"/>
                <wp:effectExtent l="0" t="0" r="28575" b="28575"/>
                <wp:wrapNone/>
                <wp:docPr id="197291633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8975" cy="8286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A754F6" w14:textId="77777777" w:rsidR="007F5FFF" w:rsidRDefault="007F5FFF" w:rsidP="007F5FFF">
                            <w:pPr>
                              <w:jc w:val="left"/>
                            </w:pPr>
                          </w:p>
                          <w:p w14:paraId="067D86CB" w14:textId="77777777" w:rsidR="007F5FFF" w:rsidRDefault="007F5FFF" w:rsidP="007F5FFF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72DF8" id="_x0000_s1028" type="#_x0000_t202" style="position:absolute;left:0;text-align:left;margin-left:220.9pt;margin-top:12.9pt;width:254.25pt;height:65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" fillcolor="white [3201]" strokecolor="black [3200]" strokeweight="1pt">
                <v:textbox>
                  <w:txbxContent>
                    <w:p w14:paraId="61A754F6" w14:textId="77777777" w:rsidR="007F5FFF" w:rsidRDefault="007F5FFF" w:rsidP="007F5FFF">
                      <w:pPr>
                        <w:jc w:val="left"/>
                      </w:pPr>
                    </w:p>
                    <w:p w14:paraId="067D86CB" w14:textId="77777777" w:rsidR="007F5FFF" w:rsidRDefault="007F5FFF" w:rsidP="007F5FFF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 w:rsidR="00D25922">
        <w:rPr>
          <w:rFonts w:cstheme="minorHAnsi"/>
          <w:sz w:val="24"/>
          <w:szCs w:val="24"/>
        </w:rPr>
        <w:t>a</w:t>
      </w:r>
      <w:r w:rsidR="009B4E34">
        <w:rPr>
          <w:rFonts w:cstheme="minorHAnsi"/>
          <w:sz w:val="24"/>
          <w:szCs w:val="24"/>
        </w:rPr>
        <w:t>dres zamieszkania konsumenta</w:t>
      </w:r>
    </w:p>
    <w:p w14:paraId="4C116B77" w14:textId="13E3804C" w:rsidR="00D25922" w:rsidRDefault="009B4E34" w:rsidP="002531E1">
      <w:pPr>
        <w:spacing w:before="0" w:line="259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</w:t>
      </w:r>
      <w:r w:rsidR="00390123">
        <w:rPr>
          <w:rFonts w:cstheme="minorHAnsi"/>
          <w:sz w:val="24"/>
          <w:szCs w:val="24"/>
        </w:rPr>
        <w:t>miejscowość z kodem pocztowym,</w:t>
      </w:r>
    </w:p>
    <w:p w14:paraId="648A16AD" w14:textId="372CC86A" w:rsidR="009B4E34" w:rsidRDefault="00390123" w:rsidP="002531E1">
      <w:pPr>
        <w:spacing w:before="0" w:line="259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ulica, numer domu, numer mieszkania)</w:t>
      </w:r>
    </w:p>
    <w:p w14:paraId="40187CFA" w14:textId="77777777" w:rsidR="007F5FFF" w:rsidRDefault="007F5FFF" w:rsidP="002531E1">
      <w:pPr>
        <w:spacing w:before="0" w:line="259" w:lineRule="auto"/>
        <w:rPr>
          <w:rFonts w:cstheme="minorHAnsi"/>
          <w:sz w:val="24"/>
          <w:szCs w:val="24"/>
        </w:rPr>
      </w:pPr>
    </w:p>
    <w:p w14:paraId="5EEA52E0" w14:textId="0E2E3C3A" w:rsidR="007F5FFF" w:rsidRDefault="007F5FFF" w:rsidP="002531E1">
      <w:pPr>
        <w:spacing w:before="0" w:line="259" w:lineRule="auto"/>
        <w:rPr>
          <w:rFonts w:cstheme="minorHAnsi"/>
          <w:sz w:val="24"/>
          <w:szCs w:val="24"/>
        </w:rPr>
      </w:pPr>
    </w:p>
    <w:p w14:paraId="5473D1B2" w14:textId="1EC93651" w:rsidR="00390123" w:rsidRDefault="007560E0" w:rsidP="002531E1">
      <w:pPr>
        <w:spacing w:line="259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33A214" wp14:editId="70329100">
                <wp:simplePos x="0" y="0"/>
                <wp:positionH relativeFrom="column">
                  <wp:posOffset>2814955</wp:posOffset>
                </wp:positionH>
                <wp:positionV relativeFrom="paragraph">
                  <wp:posOffset>46355</wp:posOffset>
                </wp:positionV>
                <wp:extent cx="3228975" cy="542925"/>
                <wp:effectExtent l="0" t="0" r="28575" b="28575"/>
                <wp:wrapNone/>
                <wp:docPr id="76847112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8975" cy="5429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E7DF54" w14:textId="77777777" w:rsidR="007F5FFF" w:rsidRDefault="007F5FFF" w:rsidP="007F5FFF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3A214" id="_x0000_s1029" type="#_x0000_t202" style="position:absolute;left:0;text-align:left;margin-left:221.65pt;margin-top:3.65pt;width:254.25pt;height:42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" fillcolor="white [3201]" strokecolor="black [3200]" strokeweight="1pt">
                <v:textbox>
                  <w:txbxContent>
                    <w:p w14:paraId="4EE7DF54" w14:textId="77777777" w:rsidR="007F5FFF" w:rsidRDefault="007F5FFF" w:rsidP="007F5FFF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 w:rsidR="00D25922">
        <w:rPr>
          <w:rFonts w:cstheme="minorHAnsi"/>
          <w:sz w:val="24"/>
          <w:szCs w:val="24"/>
        </w:rPr>
        <w:t>t</w:t>
      </w:r>
      <w:r w:rsidR="00390123">
        <w:rPr>
          <w:rFonts w:cstheme="minorHAnsi"/>
          <w:sz w:val="24"/>
          <w:szCs w:val="24"/>
        </w:rPr>
        <w:t>elefon konsumenta</w:t>
      </w:r>
    </w:p>
    <w:p w14:paraId="696B27EF" w14:textId="77777777" w:rsidR="007F5FFF" w:rsidRDefault="007F5FFF" w:rsidP="002531E1">
      <w:pPr>
        <w:spacing w:line="259" w:lineRule="auto"/>
        <w:rPr>
          <w:rFonts w:cstheme="minorHAnsi"/>
          <w:sz w:val="24"/>
          <w:szCs w:val="24"/>
        </w:rPr>
      </w:pPr>
    </w:p>
    <w:p w14:paraId="142CB011" w14:textId="5DA327A1" w:rsidR="007F5FFF" w:rsidRDefault="007560E0" w:rsidP="002531E1">
      <w:pPr>
        <w:spacing w:line="259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FE0C69" wp14:editId="02A55DB4">
                <wp:simplePos x="0" y="0"/>
                <wp:positionH relativeFrom="column">
                  <wp:posOffset>2809875</wp:posOffset>
                </wp:positionH>
                <wp:positionV relativeFrom="paragraph">
                  <wp:posOffset>39370</wp:posOffset>
                </wp:positionV>
                <wp:extent cx="3228975" cy="542925"/>
                <wp:effectExtent l="0" t="0" r="28575" b="28575"/>
                <wp:wrapNone/>
                <wp:docPr id="201208978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8975" cy="5429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359293" w14:textId="77777777" w:rsidR="007560E0" w:rsidRDefault="007560E0" w:rsidP="007560E0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E0C69" id="_x0000_s1030" type="#_x0000_t202" style="position:absolute;left:0;text-align:left;margin-left:221.25pt;margin-top:3.1pt;width:254.25pt;height:42.7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" fillcolor="white [3201]" strokecolor="black [3200]" strokeweight="1pt">
                <v:textbox>
                  <w:txbxContent>
                    <w:p w14:paraId="28359293" w14:textId="77777777" w:rsidR="007560E0" w:rsidRDefault="007560E0" w:rsidP="007560E0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 w:rsidR="007F5FFF">
        <w:rPr>
          <w:rFonts w:cstheme="minorHAnsi"/>
          <w:sz w:val="24"/>
          <w:szCs w:val="24"/>
        </w:rPr>
        <w:t>adres e-mail konsumenta</w:t>
      </w:r>
    </w:p>
    <w:p w14:paraId="62ED5E69" w14:textId="5859E646" w:rsidR="007F5FFF" w:rsidRDefault="007F5FFF" w:rsidP="00D25922">
      <w:pPr>
        <w:spacing w:before="0" w:line="259" w:lineRule="auto"/>
        <w:ind w:firstLine="4678"/>
        <w:rPr>
          <w:rStyle w:val="Pogrubienie"/>
          <w:sz w:val="24"/>
          <w:szCs w:val="24"/>
        </w:rPr>
      </w:pPr>
    </w:p>
    <w:p w14:paraId="0B8ADF83" w14:textId="77777777" w:rsidR="007560E0" w:rsidRDefault="007560E0" w:rsidP="00D25922">
      <w:pPr>
        <w:spacing w:before="0" w:line="259" w:lineRule="auto"/>
        <w:ind w:firstLine="4678"/>
        <w:rPr>
          <w:rStyle w:val="Pogrubienie"/>
          <w:sz w:val="24"/>
          <w:szCs w:val="24"/>
        </w:rPr>
      </w:pPr>
    </w:p>
    <w:p w14:paraId="7210D84E" w14:textId="573446BF" w:rsidR="00390123" w:rsidRPr="007F5FFF" w:rsidRDefault="00390123" w:rsidP="00D25922">
      <w:pPr>
        <w:spacing w:before="0" w:line="259" w:lineRule="auto"/>
        <w:ind w:firstLine="4678"/>
        <w:rPr>
          <w:rStyle w:val="Pogrubienie"/>
          <w:sz w:val="24"/>
          <w:szCs w:val="24"/>
        </w:rPr>
      </w:pPr>
      <w:r w:rsidRPr="007F5FFF">
        <w:rPr>
          <w:rStyle w:val="Pogrubienie"/>
          <w:sz w:val="24"/>
          <w:szCs w:val="24"/>
        </w:rPr>
        <w:t xml:space="preserve">Starostwo Powiatowe w Piasecznie </w:t>
      </w:r>
    </w:p>
    <w:p w14:paraId="34222DF5" w14:textId="12B83D08" w:rsidR="00390123" w:rsidRPr="007F5FFF" w:rsidRDefault="00390123" w:rsidP="00D25922">
      <w:pPr>
        <w:spacing w:before="0" w:line="259" w:lineRule="auto"/>
        <w:ind w:firstLine="4678"/>
        <w:rPr>
          <w:rStyle w:val="Pogrubienie"/>
          <w:sz w:val="24"/>
          <w:szCs w:val="24"/>
        </w:rPr>
      </w:pPr>
      <w:r w:rsidRPr="007F5FFF">
        <w:rPr>
          <w:rStyle w:val="Pogrubienie"/>
          <w:sz w:val="24"/>
          <w:szCs w:val="24"/>
        </w:rPr>
        <w:t xml:space="preserve">Powiatowy Rzecznik Konsumentów </w:t>
      </w:r>
    </w:p>
    <w:p w14:paraId="6239ECE3" w14:textId="22B7A70C" w:rsidR="00390123" w:rsidRPr="007F5FFF" w:rsidRDefault="00FA68B5" w:rsidP="00D25922">
      <w:pPr>
        <w:spacing w:before="0" w:line="259" w:lineRule="auto"/>
        <w:ind w:firstLine="4678"/>
        <w:rPr>
          <w:rStyle w:val="Pogrubienie"/>
          <w:sz w:val="24"/>
          <w:szCs w:val="24"/>
        </w:rPr>
      </w:pPr>
      <w:r w:rsidRPr="007F5FFF">
        <w:rPr>
          <w:rStyle w:val="Pogrubienie"/>
          <w:sz w:val="24"/>
          <w:szCs w:val="24"/>
        </w:rPr>
        <w:t>ul. Chyliczkowska 14</w:t>
      </w:r>
    </w:p>
    <w:p w14:paraId="744ACF1C" w14:textId="69AD5B0F" w:rsidR="00FA68B5" w:rsidRPr="007F5FFF" w:rsidRDefault="00FA68B5" w:rsidP="007560E0">
      <w:pPr>
        <w:spacing w:before="0" w:after="240" w:line="259" w:lineRule="auto"/>
        <w:ind w:firstLine="4678"/>
        <w:rPr>
          <w:rStyle w:val="Pogrubienie"/>
          <w:sz w:val="24"/>
          <w:szCs w:val="24"/>
        </w:rPr>
      </w:pPr>
      <w:r w:rsidRPr="007F5FFF">
        <w:rPr>
          <w:rStyle w:val="Pogrubienie"/>
          <w:sz w:val="24"/>
          <w:szCs w:val="24"/>
        </w:rPr>
        <w:t>05-500 Piaseczno</w:t>
      </w:r>
    </w:p>
    <w:p w14:paraId="0C6B5002" w14:textId="6F77A041" w:rsidR="00FA68B5" w:rsidRPr="007560E0" w:rsidRDefault="00FA68B5" w:rsidP="007560E0">
      <w:pPr>
        <w:pStyle w:val="Nagwek1"/>
      </w:pPr>
      <w:r w:rsidRPr="007560E0">
        <w:t>Wniosek o udzielenie pomocy konsumentowi</w:t>
      </w:r>
    </w:p>
    <w:p w14:paraId="044ADD90" w14:textId="13F02B67" w:rsidR="00FA68B5" w:rsidRDefault="00745016" w:rsidP="002531E1">
      <w:pPr>
        <w:spacing w:line="259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76E6D5" wp14:editId="256D6FCC">
                <wp:simplePos x="0" y="0"/>
                <wp:positionH relativeFrom="margin">
                  <wp:align>right</wp:align>
                </wp:positionH>
                <wp:positionV relativeFrom="paragraph">
                  <wp:posOffset>297815</wp:posOffset>
                </wp:positionV>
                <wp:extent cx="5743575" cy="885825"/>
                <wp:effectExtent l="0" t="0" r="28575" b="28575"/>
                <wp:wrapNone/>
                <wp:docPr id="128744714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3575" cy="8858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443AFE" w14:textId="5B72CAE9" w:rsidR="00745016" w:rsidRDefault="00745016" w:rsidP="00745016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6E6D5" id="_x0000_s1031" type="#_x0000_t202" style="position:absolute;left:0;text-align:left;margin-left:401.05pt;margin-top:23.45pt;width:452.25pt;height:69.7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" fillcolor="white [3201]" strokecolor="black [3200]" strokeweight="1pt">
                <v:textbox>
                  <w:txbxContent>
                    <w:p w14:paraId="0E443AFE" w14:textId="5B72CAE9" w:rsidR="00745016" w:rsidRDefault="00745016" w:rsidP="00745016">
                      <w:pPr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B73F6">
        <w:rPr>
          <w:rFonts w:cstheme="minorHAnsi"/>
          <w:sz w:val="24"/>
          <w:szCs w:val="24"/>
        </w:rPr>
        <w:t>n</w:t>
      </w:r>
      <w:r w:rsidR="00766168">
        <w:rPr>
          <w:rFonts w:cstheme="minorHAnsi"/>
          <w:sz w:val="24"/>
          <w:szCs w:val="24"/>
        </w:rPr>
        <w:t>azwa i adres przedsiębiorcy</w:t>
      </w:r>
    </w:p>
    <w:p w14:paraId="76DB24E3" w14:textId="46931742" w:rsidR="00745016" w:rsidRDefault="00745016" w:rsidP="002531E1">
      <w:pPr>
        <w:spacing w:line="259" w:lineRule="auto"/>
        <w:rPr>
          <w:rFonts w:cstheme="minorHAnsi"/>
          <w:sz w:val="24"/>
          <w:szCs w:val="24"/>
        </w:rPr>
      </w:pPr>
    </w:p>
    <w:p w14:paraId="653AA130" w14:textId="77777777" w:rsidR="00745016" w:rsidRDefault="00745016" w:rsidP="002531E1">
      <w:pPr>
        <w:spacing w:line="259" w:lineRule="auto"/>
        <w:rPr>
          <w:rFonts w:cstheme="minorHAnsi"/>
          <w:sz w:val="24"/>
          <w:szCs w:val="24"/>
        </w:rPr>
      </w:pPr>
    </w:p>
    <w:p w14:paraId="11E5F0A6" w14:textId="77777777" w:rsidR="00A3225C" w:rsidRDefault="00A3225C" w:rsidP="002531E1">
      <w:pPr>
        <w:spacing w:line="259" w:lineRule="auto"/>
        <w:rPr>
          <w:rFonts w:cstheme="minorHAnsi"/>
          <w:sz w:val="24"/>
          <w:szCs w:val="24"/>
        </w:rPr>
      </w:pPr>
    </w:p>
    <w:p w14:paraId="3C4CF1D9" w14:textId="6B0F7D34" w:rsidR="00766168" w:rsidRDefault="00A3225C" w:rsidP="002531E1">
      <w:pPr>
        <w:spacing w:line="259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74D336" wp14:editId="133AD7B2">
                <wp:simplePos x="0" y="0"/>
                <wp:positionH relativeFrom="margin">
                  <wp:align>left</wp:align>
                </wp:positionH>
                <wp:positionV relativeFrom="paragraph">
                  <wp:posOffset>354965</wp:posOffset>
                </wp:positionV>
                <wp:extent cx="2714625" cy="542925"/>
                <wp:effectExtent l="0" t="0" r="28575" b="28575"/>
                <wp:wrapNone/>
                <wp:docPr id="182418263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4625" cy="5429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EEDB49" w14:textId="77777777" w:rsidR="00A3225C" w:rsidRDefault="00A3225C" w:rsidP="00A3225C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4D336" id="_x0000_s1032" type="#_x0000_t202" style="position:absolute;left:0;text-align:left;margin-left:0;margin-top:27.95pt;width:213.75pt;height:42.7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" fillcolor="white [3201]" strokecolor="black [3200]" strokeweight="1pt">
                <v:textbox>
                  <w:txbxContent>
                    <w:p w14:paraId="61EEDB49" w14:textId="77777777" w:rsidR="00A3225C" w:rsidRDefault="00A3225C" w:rsidP="00A3225C">
                      <w:pPr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B73F6">
        <w:rPr>
          <w:rFonts w:cstheme="minorHAnsi"/>
          <w:sz w:val="24"/>
          <w:szCs w:val="24"/>
        </w:rPr>
        <w:t>d</w:t>
      </w:r>
      <w:r w:rsidR="00766168">
        <w:rPr>
          <w:rFonts w:cstheme="minorHAnsi"/>
          <w:sz w:val="24"/>
          <w:szCs w:val="24"/>
        </w:rPr>
        <w:t>ata zawarcia umowy</w:t>
      </w:r>
    </w:p>
    <w:p w14:paraId="6E817D1D" w14:textId="731E4379" w:rsidR="00A3225C" w:rsidRDefault="00A3225C" w:rsidP="002531E1">
      <w:pPr>
        <w:spacing w:line="259" w:lineRule="auto"/>
        <w:rPr>
          <w:rFonts w:cstheme="minorHAnsi"/>
          <w:sz w:val="24"/>
          <w:szCs w:val="24"/>
        </w:rPr>
      </w:pPr>
    </w:p>
    <w:p w14:paraId="09B82431" w14:textId="77777777" w:rsidR="00A3225C" w:rsidRDefault="00A3225C" w:rsidP="002531E1">
      <w:pPr>
        <w:spacing w:line="259" w:lineRule="auto"/>
        <w:rPr>
          <w:rFonts w:cstheme="minorHAnsi"/>
          <w:sz w:val="24"/>
          <w:szCs w:val="24"/>
        </w:rPr>
      </w:pPr>
    </w:p>
    <w:p w14:paraId="5CBF537A" w14:textId="00EA8EDE" w:rsidR="00766168" w:rsidRDefault="00B976EF" w:rsidP="002531E1">
      <w:pPr>
        <w:spacing w:line="259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3DB6DBE" wp14:editId="41778582">
                <wp:simplePos x="0" y="0"/>
                <wp:positionH relativeFrom="margin">
                  <wp:align>left</wp:align>
                </wp:positionH>
                <wp:positionV relativeFrom="paragraph">
                  <wp:posOffset>353060</wp:posOffset>
                </wp:positionV>
                <wp:extent cx="2724150" cy="542925"/>
                <wp:effectExtent l="0" t="0" r="19050" b="28575"/>
                <wp:wrapNone/>
                <wp:docPr id="19775466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150" cy="5429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512A5D" w14:textId="77777777" w:rsidR="00A3225C" w:rsidRDefault="00A3225C" w:rsidP="00A3225C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B6DBE" id="_x0000_s1033" type="#_x0000_t202" style="position:absolute;left:0;text-align:left;margin-left:0;margin-top:27.8pt;width:214.5pt;height:42.75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" fillcolor="white [3201]" strokecolor="black [3200]" strokeweight="1pt">
                <v:textbox>
                  <w:txbxContent>
                    <w:p w14:paraId="78512A5D" w14:textId="77777777" w:rsidR="00A3225C" w:rsidRDefault="00A3225C" w:rsidP="00A3225C">
                      <w:pPr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B73F6">
        <w:rPr>
          <w:rFonts w:cstheme="minorHAnsi"/>
          <w:sz w:val="24"/>
          <w:szCs w:val="24"/>
        </w:rPr>
        <w:t>d</w:t>
      </w:r>
      <w:r w:rsidR="00766168">
        <w:rPr>
          <w:rFonts w:cstheme="minorHAnsi"/>
          <w:sz w:val="24"/>
          <w:szCs w:val="24"/>
        </w:rPr>
        <w:t>ata złożenia reklamacji</w:t>
      </w:r>
    </w:p>
    <w:p w14:paraId="4316EC9D" w14:textId="1BBEC725" w:rsidR="00745016" w:rsidRDefault="00745016" w:rsidP="002531E1">
      <w:pPr>
        <w:spacing w:line="259" w:lineRule="auto"/>
        <w:rPr>
          <w:rFonts w:cstheme="minorHAnsi"/>
          <w:sz w:val="24"/>
          <w:szCs w:val="24"/>
        </w:rPr>
      </w:pPr>
    </w:p>
    <w:p w14:paraId="149319E3" w14:textId="77777777" w:rsidR="00B0508F" w:rsidRDefault="00B0508F" w:rsidP="002531E1">
      <w:pPr>
        <w:spacing w:line="259" w:lineRule="auto"/>
        <w:rPr>
          <w:rFonts w:cstheme="minorHAnsi"/>
          <w:sz w:val="24"/>
          <w:szCs w:val="24"/>
        </w:rPr>
      </w:pPr>
    </w:p>
    <w:p w14:paraId="19E37C21" w14:textId="22684105" w:rsidR="00A3225C" w:rsidRDefault="00A3225C" w:rsidP="002531E1">
      <w:pPr>
        <w:spacing w:line="259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o</w:t>
      </w:r>
      <w:r w:rsidR="00766168">
        <w:rPr>
          <w:rFonts w:cstheme="minorHAnsi"/>
          <w:sz w:val="24"/>
          <w:szCs w:val="24"/>
        </w:rPr>
        <w:t>pis stanu faktycznego sprawy</w:t>
      </w:r>
      <w:r>
        <w:rPr>
          <w:rFonts w:cstheme="minorHAnsi"/>
          <w:sz w:val="24"/>
          <w:szCs w:val="24"/>
        </w:rPr>
        <w:t xml:space="preserve"> </w:t>
      </w:r>
    </w:p>
    <w:p w14:paraId="65B6E0A9" w14:textId="5052F8A6" w:rsidR="00FA68B5" w:rsidRDefault="00766168" w:rsidP="00C17827">
      <w:pPr>
        <w:spacing w:before="0" w:line="259" w:lineRule="auto"/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</w:t>
      </w:r>
      <w:r w:rsidRPr="00766168">
        <w:rPr>
          <w:rFonts w:cstheme="minorHAnsi"/>
          <w:sz w:val="24"/>
          <w:szCs w:val="24"/>
        </w:rPr>
        <w:t>istotn</w:t>
      </w:r>
      <w:r w:rsidR="00A3225C">
        <w:rPr>
          <w:rFonts w:cstheme="minorHAnsi"/>
          <w:sz w:val="24"/>
          <w:szCs w:val="24"/>
        </w:rPr>
        <w:t>e</w:t>
      </w:r>
      <w:r w:rsidRPr="00766168">
        <w:rPr>
          <w:rFonts w:cstheme="minorHAnsi"/>
          <w:sz w:val="24"/>
          <w:szCs w:val="24"/>
        </w:rPr>
        <w:t xml:space="preserve"> w sprawie okoliczności faktyczn</w:t>
      </w:r>
      <w:r w:rsidR="00A3225C">
        <w:rPr>
          <w:rFonts w:cstheme="minorHAnsi"/>
          <w:sz w:val="24"/>
          <w:szCs w:val="24"/>
        </w:rPr>
        <w:t>e;</w:t>
      </w:r>
      <w:r w:rsidR="00F85D66">
        <w:rPr>
          <w:rFonts w:cstheme="minorHAnsi"/>
          <w:sz w:val="24"/>
          <w:szCs w:val="24"/>
        </w:rPr>
        <w:t xml:space="preserve"> </w:t>
      </w:r>
      <w:r w:rsidR="00F85D66" w:rsidRPr="00F85D66">
        <w:rPr>
          <w:rFonts w:cstheme="minorHAnsi"/>
          <w:sz w:val="24"/>
          <w:szCs w:val="24"/>
        </w:rPr>
        <w:t>wskazanie, na czym polega naruszenie praw konsumenta</w:t>
      </w:r>
      <w:r w:rsidR="00F85D66">
        <w:rPr>
          <w:rFonts w:cstheme="minorHAnsi"/>
          <w:sz w:val="24"/>
          <w:szCs w:val="24"/>
        </w:rPr>
        <w:t>)</w:t>
      </w:r>
    </w:p>
    <w:p w14:paraId="755306A8" w14:textId="739168E6" w:rsidR="00B53568" w:rsidRDefault="00B53568" w:rsidP="00A3225C">
      <w:pPr>
        <w:spacing w:before="0" w:line="259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72471B" wp14:editId="54FEFF8E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5724525" cy="8181975"/>
                <wp:effectExtent l="0" t="0" r="28575" b="28575"/>
                <wp:wrapNone/>
                <wp:docPr id="192235157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4525" cy="81819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1F8AB" w14:textId="1B58D1DD" w:rsidR="00067E40" w:rsidRDefault="00067E40" w:rsidP="00067E40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2471B" id="_x0000_s1034" type="#_x0000_t202" style="position:absolute;left:0;text-align:left;margin-left:0;margin-top:.25pt;width:450.75pt;height:644.25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" fillcolor="white [3201]" strokecolor="black [3200]" strokeweight="1pt">
                <v:textbox>
                  <w:txbxContent>
                    <w:p w14:paraId="2481F8AB" w14:textId="1B58D1DD" w:rsidR="00067E40" w:rsidRDefault="00067E40" w:rsidP="00067E40">
                      <w:pPr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B5A148" w14:textId="5CE9295B" w:rsidR="00B01C24" w:rsidRDefault="00B01C24" w:rsidP="002531E1">
      <w:pPr>
        <w:spacing w:line="259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Żądanie konsumenta w stosunku do przedsiębiorcy</w:t>
      </w:r>
    </w:p>
    <w:p w14:paraId="6E4E8D74" w14:textId="77777777" w:rsidR="00B53568" w:rsidRDefault="00B53568" w:rsidP="002531E1">
      <w:pPr>
        <w:spacing w:line="259" w:lineRule="auto"/>
        <w:rPr>
          <w:rFonts w:cstheme="minorHAnsi"/>
          <w:sz w:val="24"/>
          <w:szCs w:val="24"/>
        </w:rPr>
      </w:pPr>
    </w:p>
    <w:p w14:paraId="13B75AA1" w14:textId="77777777" w:rsidR="00B53568" w:rsidRDefault="00B53568" w:rsidP="002531E1">
      <w:pPr>
        <w:spacing w:line="259" w:lineRule="auto"/>
        <w:rPr>
          <w:rFonts w:cstheme="minorHAnsi"/>
          <w:sz w:val="24"/>
          <w:szCs w:val="24"/>
        </w:rPr>
      </w:pPr>
    </w:p>
    <w:p w14:paraId="7147BCC3" w14:textId="77777777" w:rsidR="00B53568" w:rsidRDefault="00B53568" w:rsidP="002531E1">
      <w:pPr>
        <w:spacing w:line="259" w:lineRule="auto"/>
        <w:rPr>
          <w:rFonts w:cstheme="minorHAnsi"/>
          <w:sz w:val="24"/>
          <w:szCs w:val="24"/>
        </w:rPr>
      </w:pPr>
    </w:p>
    <w:p w14:paraId="4106FF9E" w14:textId="77777777" w:rsidR="00B53568" w:rsidRDefault="00B53568" w:rsidP="002531E1">
      <w:pPr>
        <w:spacing w:line="259" w:lineRule="auto"/>
        <w:rPr>
          <w:rFonts w:cstheme="minorHAnsi"/>
          <w:sz w:val="24"/>
          <w:szCs w:val="24"/>
        </w:rPr>
      </w:pPr>
    </w:p>
    <w:p w14:paraId="5A043BEA" w14:textId="77777777" w:rsidR="00B53568" w:rsidRDefault="00B53568" w:rsidP="002531E1">
      <w:pPr>
        <w:spacing w:line="259" w:lineRule="auto"/>
        <w:rPr>
          <w:rFonts w:cstheme="minorHAnsi"/>
          <w:sz w:val="24"/>
          <w:szCs w:val="24"/>
        </w:rPr>
      </w:pPr>
    </w:p>
    <w:p w14:paraId="69F64E38" w14:textId="77777777" w:rsidR="00B53568" w:rsidRDefault="00B53568" w:rsidP="002531E1">
      <w:pPr>
        <w:spacing w:line="259" w:lineRule="auto"/>
        <w:rPr>
          <w:rFonts w:cstheme="minorHAnsi"/>
          <w:sz w:val="24"/>
          <w:szCs w:val="24"/>
        </w:rPr>
      </w:pPr>
    </w:p>
    <w:p w14:paraId="5662D073" w14:textId="77777777" w:rsidR="00B53568" w:rsidRDefault="00B53568" w:rsidP="002531E1">
      <w:pPr>
        <w:spacing w:line="259" w:lineRule="auto"/>
        <w:rPr>
          <w:rFonts w:cstheme="minorHAnsi"/>
          <w:sz w:val="24"/>
          <w:szCs w:val="24"/>
        </w:rPr>
      </w:pPr>
    </w:p>
    <w:p w14:paraId="65F05211" w14:textId="77777777" w:rsidR="00B53568" w:rsidRDefault="00B53568" w:rsidP="002531E1">
      <w:pPr>
        <w:spacing w:line="259" w:lineRule="auto"/>
        <w:rPr>
          <w:rFonts w:cstheme="minorHAnsi"/>
          <w:sz w:val="24"/>
          <w:szCs w:val="24"/>
        </w:rPr>
      </w:pPr>
    </w:p>
    <w:p w14:paraId="5D6596BA" w14:textId="77777777" w:rsidR="00B53568" w:rsidRDefault="00B53568" w:rsidP="002531E1">
      <w:pPr>
        <w:spacing w:line="259" w:lineRule="auto"/>
        <w:rPr>
          <w:rFonts w:cstheme="minorHAnsi"/>
          <w:sz w:val="24"/>
          <w:szCs w:val="24"/>
        </w:rPr>
      </w:pPr>
    </w:p>
    <w:p w14:paraId="44CCF293" w14:textId="77777777" w:rsidR="00B53568" w:rsidRDefault="00B53568" w:rsidP="002531E1">
      <w:pPr>
        <w:spacing w:line="259" w:lineRule="auto"/>
        <w:rPr>
          <w:rFonts w:cstheme="minorHAnsi"/>
          <w:sz w:val="24"/>
          <w:szCs w:val="24"/>
        </w:rPr>
      </w:pPr>
    </w:p>
    <w:p w14:paraId="02ED3B88" w14:textId="77777777" w:rsidR="00B53568" w:rsidRDefault="00B53568" w:rsidP="002531E1">
      <w:pPr>
        <w:spacing w:line="259" w:lineRule="auto"/>
        <w:rPr>
          <w:rFonts w:cstheme="minorHAnsi"/>
          <w:sz w:val="24"/>
          <w:szCs w:val="24"/>
        </w:rPr>
      </w:pPr>
    </w:p>
    <w:p w14:paraId="5417511F" w14:textId="77777777" w:rsidR="00B53568" w:rsidRDefault="00B53568" w:rsidP="002531E1">
      <w:pPr>
        <w:spacing w:line="259" w:lineRule="auto"/>
        <w:rPr>
          <w:rFonts w:cstheme="minorHAnsi"/>
          <w:sz w:val="24"/>
          <w:szCs w:val="24"/>
        </w:rPr>
      </w:pPr>
    </w:p>
    <w:p w14:paraId="366CC717" w14:textId="77777777" w:rsidR="00B53568" w:rsidRDefault="00B53568" w:rsidP="002531E1">
      <w:pPr>
        <w:spacing w:line="259" w:lineRule="auto"/>
        <w:rPr>
          <w:rFonts w:cstheme="minorHAnsi"/>
          <w:sz w:val="24"/>
          <w:szCs w:val="24"/>
        </w:rPr>
      </w:pPr>
    </w:p>
    <w:p w14:paraId="5E984AF7" w14:textId="77777777" w:rsidR="00B53568" w:rsidRDefault="00B53568" w:rsidP="002531E1">
      <w:pPr>
        <w:spacing w:line="259" w:lineRule="auto"/>
        <w:rPr>
          <w:rFonts w:cstheme="minorHAnsi"/>
          <w:sz w:val="24"/>
          <w:szCs w:val="24"/>
        </w:rPr>
      </w:pPr>
    </w:p>
    <w:p w14:paraId="4DCEEF60" w14:textId="77777777" w:rsidR="00B53568" w:rsidRDefault="00B53568" w:rsidP="002531E1">
      <w:pPr>
        <w:spacing w:line="259" w:lineRule="auto"/>
        <w:rPr>
          <w:rFonts w:cstheme="minorHAnsi"/>
          <w:sz w:val="24"/>
          <w:szCs w:val="24"/>
        </w:rPr>
      </w:pPr>
    </w:p>
    <w:p w14:paraId="2C4C6364" w14:textId="77777777" w:rsidR="00B53568" w:rsidRDefault="00B53568" w:rsidP="002531E1">
      <w:pPr>
        <w:spacing w:line="259" w:lineRule="auto"/>
        <w:rPr>
          <w:rFonts w:cstheme="minorHAnsi"/>
          <w:sz w:val="24"/>
          <w:szCs w:val="24"/>
        </w:rPr>
      </w:pPr>
    </w:p>
    <w:p w14:paraId="62A2867F" w14:textId="1FF6FA81" w:rsidR="00326705" w:rsidRDefault="00326705" w:rsidP="002531E1">
      <w:pPr>
        <w:spacing w:line="259" w:lineRule="auto"/>
        <w:rPr>
          <w:rFonts w:cstheme="minorHAnsi"/>
          <w:sz w:val="24"/>
          <w:szCs w:val="24"/>
        </w:rPr>
      </w:pPr>
    </w:p>
    <w:p w14:paraId="1DC6CCAE" w14:textId="3B1A9070" w:rsidR="00326705" w:rsidRDefault="00326705" w:rsidP="002531E1">
      <w:pPr>
        <w:spacing w:line="259" w:lineRule="auto"/>
        <w:rPr>
          <w:rFonts w:cstheme="minorHAnsi"/>
          <w:sz w:val="24"/>
          <w:szCs w:val="24"/>
        </w:rPr>
      </w:pPr>
    </w:p>
    <w:p w14:paraId="13E8C4E3" w14:textId="593F759E" w:rsidR="00326705" w:rsidRDefault="00326705" w:rsidP="002531E1">
      <w:pPr>
        <w:spacing w:line="259" w:lineRule="auto"/>
        <w:rPr>
          <w:rFonts w:cstheme="minorHAnsi"/>
          <w:sz w:val="24"/>
          <w:szCs w:val="24"/>
        </w:rPr>
      </w:pPr>
    </w:p>
    <w:p w14:paraId="231F3353" w14:textId="5B0F7705" w:rsidR="00326705" w:rsidRDefault="00326705" w:rsidP="002531E1">
      <w:pPr>
        <w:spacing w:line="259" w:lineRule="auto"/>
        <w:rPr>
          <w:rFonts w:cstheme="minorHAnsi"/>
          <w:sz w:val="24"/>
          <w:szCs w:val="24"/>
        </w:rPr>
      </w:pPr>
    </w:p>
    <w:p w14:paraId="5B53497B" w14:textId="00B3970A" w:rsidR="00326705" w:rsidRDefault="00326705" w:rsidP="002531E1">
      <w:pPr>
        <w:spacing w:line="259" w:lineRule="auto"/>
        <w:rPr>
          <w:rFonts w:cstheme="minorHAnsi"/>
          <w:sz w:val="24"/>
          <w:szCs w:val="24"/>
        </w:rPr>
      </w:pPr>
    </w:p>
    <w:p w14:paraId="5AD8D7DF" w14:textId="0B0BD6E8" w:rsidR="00326705" w:rsidRDefault="00601E45" w:rsidP="002531E1">
      <w:pPr>
        <w:spacing w:line="259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5EB2A5" wp14:editId="3EB1F506">
                <wp:simplePos x="0" y="0"/>
                <wp:positionH relativeFrom="margin">
                  <wp:align>left</wp:align>
                </wp:positionH>
                <wp:positionV relativeFrom="paragraph">
                  <wp:posOffset>205105</wp:posOffset>
                </wp:positionV>
                <wp:extent cx="5886450" cy="1562100"/>
                <wp:effectExtent l="0" t="0" r="19050" b="19050"/>
                <wp:wrapNone/>
                <wp:docPr id="159450525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0" cy="15621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F4E919" w14:textId="77777777" w:rsidR="00601E45" w:rsidRDefault="00601E45" w:rsidP="00601E45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EB2A5" id="_x0000_s1035" type="#_x0000_t202" style="position:absolute;left:0;text-align:left;margin-left:0;margin-top:16.15pt;width:463.5pt;height:123pt;z-index:251683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" fillcolor="white [3201]" strokecolor="black [3200]" strokeweight="1pt">
                <v:textbox>
                  <w:txbxContent>
                    <w:p w14:paraId="60F4E919" w14:textId="77777777" w:rsidR="00601E45" w:rsidRDefault="00601E45" w:rsidP="00601E45">
                      <w:pPr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26705">
        <w:rPr>
          <w:rFonts w:cstheme="minorHAnsi"/>
          <w:sz w:val="24"/>
          <w:szCs w:val="24"/>
        </w:rPr>
        <w:t>żądanie konsumenta do przedsiębiorcy</w:t>
      </w:r>
    </w:p>
    <w:p w14:paraId="00086816" w14:textId="0806E1A9" w:rsidR="00326705" w:rsidRDefault="00326705" w:rsidP="002531E1">
      <w:pPr>
        <w:spacing w:line="259" w:lineRule="auto"/>
        <w:rPr>
          <w:rFonts w:cstheme="minorHAnsi"/>
          <w:sz w:val="24"/>
          <w:szCs w:val="24"/>
        </w:rPr>
      </w:pPr>
    </w:p>
    <w:p w14:paraId="2789C3B0" w14:textId="788AE344" w:rsidR="00B01C24" w:rsidRDefault="00AD578C" w:rsidP="002531E1">
      <w:pPr>
        <w:spacing w:line="259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53C0CB8" wp14:editId="6E02CFE7">
                <wp:simplePos x="0" y="0"/>
                <wp:positionH relativeFrom="margin">
                  <wp:align>left</wp:align>
                </wp:positionH>
                <wp:positionV relativeFrom="paragraph">
                  <wp:posOffset>353696</wp:posOffset>
                </wp:positionV>
                <wp:extent cx="2705100" cy="466725"/>
                <wp:effectExtent l="0" t="0" r="19050" b="28575"/>
                <wp:wrapNone/>
                <wp:docPr id="13523844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4667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A373B4" w14:textId="77777777" w:rsidR="00B53568" w:rsidRDefault="00B53568" w:rsidP="00B53568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C0CB8" id="_x0000_s1036" type="#_x0000_t202" style="position:absolute;left:0;text-align:left;margin-left:0;margin-top:27.85pt;width:213pt;height:36.7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" fillcolor="white [3201]" strokecolor="black [3200]" strokeweight="1pt">
                <v:textbox>
                  <w:txbxContent>
                    <w:p w14:paraId="38A373B4" w14:textId="77777777" w:rsidR="00B53568" w:rsidRDefault="00B53568" w:rsidP="00B53568">
                      <w:pPr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53568">
        <w:rPr>
          <w:rFonts w:cstheme="minorHAnsi"/>
          <w:sz w:val="24"/>
          <w:szCs w:val="24"/>
        </w:rPr>
        <w:t>d</w:t>
      </w:r>
      <w:r w:rsidR="00B01C24">
        <w:rPr>
          <w:rFonts w:cstheme="minorHAnsi"/>
          <w:sz w:val="24"/>
          <w:szCs w:val="24"/>
        </w:rPr>
        <w:t>ata sporządzenia wniosku</w:t>
      </w:r>
    </w:p>
    <w:p w14:paraId="2F76267D" w14:textId="0E5546D4" w:rsidR="00B53568" w:rsidRDefault="00B53568" w:rsidP="002531E1">
      <w:pPr>
        <w:spacing w:line="259" w:lineRule="auto"/>
        <w:rPr>
          <w:rFonts w:cstheme="minorHAnsi"/>
          <w:sz w:val="24"/>
          <w:szCs w:val="24"/>
        </w:rPr>
      </w:pPr>
    </w:p>
    <w:p w14:paraId="5C54E470" w14:textId="77777777" w:rsidR="00EE37D8" w:rsidRDefault="00EE37D8" w:rsidP="002531E1">
      <w:pPr>
        <w:spacing w:line="259" w:lineRule="auto"/>
        <w:rPr>
          <w:rFonts w:cstheme="minorHAnsi"/>
          <w:sz w:val="24"/>
          <w:szCs w:val="24"/>
        </w:rPr>
      </w:pPr>
    </w:p>
    <w:p w14:paraId="61969DEF" w14:textId="77777777" w:rsidR="00EE37D8" w:rsidRDefault="00EE37D8" w:rsidP="002531E1">
      <w:pPr>
        <w:spacing w:line="259" w:lineRule="auto"/>
        <w:rPr>
          <w:rFonts w:cstheme="minorHAnsi"/>
          <w:sz w:val="24"/>
          <w:szCs w:val="24"/>
        </w:rPr>
      </w:pPr>
    </w:p>
    <w:p w14:paraId="2AC25D0C" w14:textId="4C11CA9C" w:rsidR="006A18D6" w:rsidRDefault="00AD578C" w:rsidP="002531E1">
      <w:pPr>
        <w:spacing w:line="259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0E535A5" wp14:editId="32AB5499">
                <wp:simplePos x="0" y="0"/>
                <wp:positionH relativeFrom="margin">
                  <wp:align>left</wp:align>
                </wp:positionH>
                <wp:positionV relativeFrom="paragraph">
                  <wp:posOffset>352425</wp:posOffset>
                </wp:positionV>
                <wp:extent cx="2724150" cy="676275"/>
                <wp:effectExtent l="0" t="0" r="19050" b="28575"/>
                <wp:wrapNone/>
                <wp:docPr id="48176763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150" cy="6762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5C3035" w14:textId="77777777" w:rsidR="008D476A" w:rsidRDefault="008D476A" w:rsidP="008D476A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535A5" id="_x0000_s1037" type="#_x0000_t202" style="position:absolute;left:0;text-align:left;margin-left:0;margin-top:27.75pt;width:214.5pt;height:53.2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" fillcolor="white [3201]" strokecolor="black [3200]" strokeweight="1pt">
                <v:textbox>
                  <w:txbxContent>
                    <w:p w14:paraId="495C3035" w14:textId="77777777" w:rsidR="008D476A" w:rsidRDefault="008D476A" w:rsidP="008D476A">
                      <w:pPr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53568">
        <w:rPr>
          <w:rFonts w:cstheme="minorHAnsi"/>
          <w:sz w:val="24"/>
          <w:szCs w:val="24"/>
        </w:rPr>
        <w:t>p</w:t>
      </w:r>
      <w:r w:rsidR="006A18D6">
        <w:rPr>
          <w:rFonts w:cstheme="minorHAnsi"/>
          <w:sz w:val="24"/>
          <w:szCs w:val="24"/>
        </w:rPr>
        <w:t>odpis konsumenta składającego wniosek</w:t>
      </w:r>
    </w:p>
    <w:p w14:paraId="26E564E3" w14:textId="58A4E551" w:rsidR="008D476A" w:rsidRDefault="008D476A" w:rsidP="002531E1">
      <w:pPr>
        <w:spacing w:line="259" w:lineRule="auto"/>
        <w:rPr>
          <w:rFonts w:cstheme="minorHAnsi"/>
          <w:sz w:val="24"/>
          <w:szCs w:val="24"/>
        </w:rPr>
      </w:pPr>
    </w:p>
    <w:p w14:paraId="264E250E" w14:textId="77777777" w:rsidR="00AD578C" w:rsidRDefault="00AD578C" w:rsidP="002531E1">
      <w:pPr>
        <w:spacing w:line="259" w:lineRule="auto"/>
        <w:rPr>
          <w:rFonts w:cstheme="minorHAnsi"/>
          <w:bCs/>
          <w:sz w:val="24"/>
          <w:szCs w:val="24"/>
        </w:rPr>
      </w:pPr>
    </w:p>
    <w:p w14:paraId="562A18F2" w14:textId="13F12CBE" w:rsidR="008F1373" w:rsidRDefault="00410CCE" w:rsidP="002531E1">
      <w:pPr>
        <w:spacing w:line="259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z</w:t>
      </w:r>
      <w:r w:rsidR="00B01C24" w:rsidRPr="000D5A83">
        <w:rPr>
          <w:rFonts w:cstheme="minorHAnsi"/>
          <w:bCs/>
          <w:sz w:val="24"/>
          <w:szCs w:val="24"/>
        </w:rPr>
        <w:t>ałączniki</w:t>
      </w:r>
    </w:p>
    <w:p w14:paraId="69C55FCA" w14:textId="06ED47D5" w:rsidR="00B01C24" w:rsidRDefault="006A18D6" w:rsidP="00C17827">
      <w:pPr>
        <w:spacing w:before="0" w:line="259" w:lineRule="auto"/>
        <w:jc w:val="left"/>
        <w:rPr>
          <w:rFonts w:cstheme="minorHAnsi"/>
          <w:bCs/>
          <w:sz w:val="24"/>
          <w:szCs w:val="24"/>
        </w:rPr>
      </w:pPr>
      <w:r w:rsidRPr="000D5A83">
        <w:rPr>
          <w:rFonts w:cstheme="minorHAnsi"/>
          <w:bCs/>
          <w:sz w:val="24"/>
          <w:szCs w:val="24"/>
        </w:rPr>
        <w:t>(kopie dokumentów istotnych w sprawie, ułożone w porządku chronologicznym)</w:t>
      </w:r>
    </w:p>
    <w:p w14:paraId="0009719D" w14:textId="30FC4D15" w:rsidR="009C0D9E" w:rsidRDefault="008F1373" w:rsidP="002531E1">
      <w:pPr>
        <w:spacing w:line="259" w:lineRule="auto"/>
        <w:rPr>
          <w:rFonts w:cstheme="minorHAnsi"/>
          <w:bCs/>
          <w:sz w:val="24"/>
          <w:szCs w:val="24"/>
        </w:rPr>
      </w:pPr>
      <w:r w:rsidRPr="000D5A83">
        <w:rPr>
          <w:rFonts w:cstheme="minorHAnsi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DCB4A17" wp14:editId="5A25FE76">
                <wp:simplePos x="0" y="0"/>
                <wp:positionH relativeFrom="margin">
                  <wp:align>left</wp:align>
                </wp:positionH>
                <wp:positionV relativeFrom="paragraph">
                  <wp:posOffset>108585</wp:posOffset>
                </wp:positionV>
                <wp:extent cx="5724525" cy="1905000"/>
                <wp:effectExtent l="0" t="0" r="28575" b="19050"/>
                <wp:wrapNone/>
                <wp:docPr id="38966392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4525" cy="1905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C8EF1E" w14:textId="2A3FF615" w:rsidR="007B2A8B" w:rsidRDefault="000D5A83" w:rsidP="007B2A8B">
                            <w:pPr>
                              <w:jc w:val="left"/>
                            </w:pPr>
                            <w:r>
                              <w:t>1.</w:t>
                            </w:r>
                          </w:p>
                          <w:p w14:paraId="75D47056" w14:textId="76129920" w:rsidR="007B2A8B" w:rsidRDefault="000D5A83" w:rsidP="007B2A8B">
                            <w:pPr>
                              <w:jc w:val="left"/>
                            </w:pPr>
                            <w:r>
                              <w:t>2.</w:t>
                            </w:r>
                          </w:p>
                          <w:p w14:paraId="3215B7CE" w14:textId="2AECFB6B" w:rsidR="007B2A8B" w:rsidRDefault="000D5A83" w:rsidP="007B2A8B">
                            <w:pPr>
                              <w:jc w:val="left"/>
                            </w:pPr>
                            <w:r>
                              <w:t>3.</w:t>
                            </w:r>
                          </w:p>
                          <w:p w14:paraId="5A21954C" w14:textId="2CC8E255" w:rsidR="007B2A8B" w:rsidRDefault="000D5A83" w:rsidP="007B2A8B">
                            <w:pPr>
                              <w:jc w:val="left"/>
                            </w:pPr>
                            <w:r>
                              <w:t>4.</w:t>
                            </w:r>
                          </w:p>
                          <w:p w14:paraId="55FDB802" w14:textId="7EF6F9B7" w:rsidR="000D5A83" w:rsidRDefault="000D5A83" w:rsidP="007B2A8B">
                            <w:pPr>
                              <w:jc w:val="left"/>
                            </w:pPr>
                            <w:r>
                              <w:t>5.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B4A17" id="_x0000_s1038" type="#_x0000_t202" style="position:absolute;left:0;text-align:left;margin-left:0;margin-top:8.55pt;width:450.75pt;height:150pt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" fillcolor="white [3201]" strokecolor="black [3200]" strokeweight="1pt">
                <v:textbox>
                  <w:txbxContent>
                    <w:p w14:paraId="37C8EF1E" w14:textId="2A3FF615" w:rsidR="007B2A8B" w:rsidRDefault="000D5A83" w:rsidP="007B2A8B">
                      <w:pPr>
                        <w:jc w:val="left"/>
                      </w:pPr>
                      <w:r>
                        <w:t>1.</w:t>
                      </w:r>
                    </w:p>
                    <w:p w14:paraId="75D47056" w14:textId="76129920" w:rsidR="007B2A8B" w:rsidRDefault="000D5A83" w:rsidP="007B2A8B">
                      <w:pPr>
                        <w:jc w:val="left"/>
                      </w:pPr>
                      <w:r>
                        <w:t>2.</w:t>
                      </w:r>
                    </w:p>
                    <w:p w14:paraId="3215B7CE" w14:textId="2AECFB6B" w:rsidR="007B2A8B" w:rsidRDefault="000D5A83" w:rsidP="007B2A8B">
                      <w:pPr>
                        <w:jc w:val="left"/>
                      </w:pPr>
                      <w:r>
                        <w:t>3.</w:t>
                      </w:r>
                    </w:p>
                    <w:p w14:paraId="5A21954C" w14:textId="2CC8E255" w:rsidR="007B2A8B" w:rsidRDefault="000D5A83" w:rsidP="007B2A8B">
                      <w:pPr>
                        <w:jc w:val="left"/>
                      </w:pPr>
                      <w:r>
                        <w:t>4.</w:t>
                      </w:r>
                    </w:p>
                    <w:p w14:paraId="55FDB802" w14:textId="7EF6F9B7" w:rsidR="000D5A83" w:rsidRDefault="000D5A83" w:rsidP="007B2A8B">
                      <w:pPr>
                        <w:jc w:val="left"/>
                      </w:pPr>
                      <w:r>
                        <w:t>5.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3C518A" w14:textId="77777777" w:rsidR="009C0D9E" w:rsidRDefault="009C0D9E" w:rsidP="002531E1">
      <w:pPr>
        <w:spacing w:line="259" w:lineRule="auto"/>
        <w:rPr>
          <w:rFonts w:cstheme="minorHAnsi"/>
          <w:bCs/>
          <w:sz w:val="24"/>
          <w:szCs w:val="24"/>
        </w:rPr>
      </w:pPr>
    </w:p>
    <w:p w14:paraId="1F494184" w14:textId="77777777" w:rsidR="009C0D9E" w:rsidRDefault="009C0D9E" w:rsidP="002531E1">
      <w:pPr>
        <w:spacing w:line="259" w:lineRule="auto"/>
        <w:rPr>
          <w:rFonts w:cstheme="minorHAnsi"/>
          <w:bCs/>
          <w:sz w:val="24"/>
          <w:szCs w:val="24"/>
        </w:rPr>
      </w:pPr>
    </w:p>
    <w:p w14:paraId="6CC294A9" w14:textId="77777777" w:rsidR="009C0D9E" w:rsidRDefault="009C0D9E" w:rsidP="002531E1">
      <w:pPr>
        <w:spacing w:line="259" w:lineRule="auto"/>
        <w:rPr>
          <w:rFonts w:cstheme="minorHAnsi"/>
          <w:bCs/>
          <w:sz w:val="24"/>
          <w:szCs w:val="24"/>
        </w:rPr>
      </w:pPr>
    </w:p>
    <w:p w14:paraId="1E978F56" w14:textId="77777777" w:rsidR="009C0D9E" w:rsidRDefault="009C0D9E" w:rsidP="002531E1">
      <w:pPr>
        <w:spacing w:line="259" w:lineRule="auto"/>
        <w:rPr>
          <w:rFonts w:cstheme="minorHAnsi"/>
          <w:bCs/>
          <w:sz w:val="24"/>
          <w:szCs w:val="24"/>
        </w:rPr>
      </w:pPr>
    </w:p>
    <w:p w14:paraId="55A9E01A" w14:textId="77777777" w:rsidR="009C0D9E" w:rsidRDefault="009C0D9E" w:rsidP="002531E1">
      <w:pPr>
        <w:spacing w:line="259" w:lineRule="auto"/>
        <w:rPr>
          <w:rFonts w:cstheme="minorHAnsi"/>
          <w:b/>
          <w:sz w:val="24"/>
          <w:szCs w:val="24"/>
        </w:rPr>
      </w:pPr>
    </w:p>
    <w:p w14:paraId="1B6DE6B7" w14:textId="77777777" w:rsidR="005C6ED1" w:rsidRPr="00F0540C" w:rsidRDefault="005C6ED1" w:rsidP="00713485">
      <w:pPr>
        <w:pStyle w:val="Nagwek2"/>
        <w:spacing w:after="0"/>
        <w:rPr>
          <w:sz w:val="28"/>
          <w:szCs w:val="28"/>
        </w:rPr>
      </w:pPr>
      <w:r w:rsidRPr="00F0540C">
        <w:rPr>
          <w:sz w:val="28"/>
          <w:szCs w:val="28"/>
        </w:rPr>
        <w:t>UWAGA</w:t>
      </w:r>
    </w:p>
    <w:p w14:paraId="6238B30D" w14:textId="1BF9CB16" w:rsidR="005C6ED1" w:rsidRPr="005C6ED1" w:rsidRDefault="005C6ED1" w:rsidP="00C17827">
      <w:pPr>
        <w:spacing w:before="0"/>
        <w:jc w:val="left"/>
        <w:rPr>
          <w:rFonts w:cstheme="minorHAnsi"/>
          <w:sz w:val="24"/>
          <w:szCs w:val="24"/>
        </w:rPr>
      </w:pPr>
      <w:r w:rsidRPr="005C6ED1">
        <w:rPr>
          <w:rFonts w:cstheme="minorHAnsi"/>
          <w:sz w:val="24"/>
          <w:szCs w:val="24"/>
        </w:rPr>
        <w:t xml:space="preserve">Powiatowy Rzecznik Konsumentów w Piasecznie udziela pomocy wyłącznie konsumentom. Zgodnie z art. 22 </w:t>
      </w:r>
      <w:r w:rsidRPr="005C6ED1">
        <w:rPr>
          <w:rFonts w:cstheme="minorHAnsi"/>
          <w:sz w:val="24"/>
          <w:szCs w:val="24"/>
          <w:vertAlign w:val="superscript"/>
        </w:rPr>
        <w:t>1</w:t>
      </w:r>
      <w:r w:rsidRPr="005C6ED1">
        <w:rPr>
          <w:rFonts w:cstheme="minorHAnsi"/>
          <w:sz w:val="24"/>
          <w:szCs w:val="24"/>
        </w:rPr>
        <w:t xml:space="preserve"> kodeksu cywilnego</w:t>
      </w:r>
      <w:r>
        <w:rPr>
          <w:rFonts w:cstheme="minorHAnsi"/>
          <w:sz w:val="24"/>
          <w:szCs w:val="24"/>
        </w:rPr>
        <w:t xml:space="preserve"> </w:t>
      </w:r>
      <w:r w:rsidRPr="00F0540C">
        <w:rPr>
          <w:rFonts w:cstheme="minorHAnsi"/>
          <w:sz w:val="24"/>
          <w:szCs w:val="24"/>
          <w:vertAlign w:val="superscript"/>
        </w:rPr>
        <w:t>I</w:t>
      </w:r>
      <w:r w:rsidRPr="005C6ED1">
        <w:rPr>
          <w:rFonts w:cstheme="minorHAnsi"/>
          <w:sz w:val="24"/>
          <w:szCs w:val="24"/>
        </w:rPr>
        <w:t xml:space="preserve"> za konsumenta uważa się osobę fizyczną dokonującą z</w:t>
      </w:r>
      <w:r w:rsidR="00F0540C">
        <w:rPr>
          <w:rFonts w:cstheme="minorHAnsi"/>
          <w:sz w:val="24"/>
          <w:szCs w:val="24"/>
        </w:rPr>
        <w:t> </w:t>
      </w:r>
      <w:r w:rsidRPr="005C6ED1">
        <w:rPr>
          <w:rFonts w:cstheme="minorHAnsi"/>
          <w:sz w:val="24"/>
          <w:szCs w:val="24"/>
        </w:rPr>
        <w:t>przedsiębiorcą czynności prawnej niezwiązanej bezpośrednio z jej działalnością gospodarczą lub zawodową.</w:t>
      </w:r>
    </w:p>
    <w:p w14:paraId="3439D8E2" w14:textId="77777777" w:rsidR="005C6ED1" w:rsidRPr="005C6ED1" w:rsidRDefault="005C6ED1" w:rsidP="00C17827">
      <w:pPr>
        <w:jc w:val="left"/>
        <w:rPr>
          <w:rFonts w:cstheme="minorHAnsi"/>
          <w:sz w:val="24"/>
          <w:szCs w:val="24"/>
        </w:rPr>
      </w:pPr>
      <w:r w:rsidRPr="005C6ED1">
        <w:rPr>
          <w:rFonts w:cstheme="minorHAnsi"/>
          <w:sz w:val="24"/>
          <w:szCs w:val="24"/>
        </w:rPr>
        <w:t>Powiatowy Rzecznik Konsumentów w Piasecznie udziela pomocy wyłącznie mieszkańcom powiatu piaseczyńskiego.</w:t>
      </w:r>
    </w:p>
    <w:p w14:paraId="2A4223CE" w14:textId="15772DB4" w:rsidR="005C6ED1" w:rsidRPr="005C6ED1" w:rsidRDefault="005C6ED1" w:rsidP="00C17827">
      <w:pPr>
        <w:jc w:val="left"/>
        <w:rPr>
          <w:rFonts w:cstheme="minorHAnsi"/>
          <w:sz w:val="24"/>
          <w:szCs w:val="24"/>
        </w:rPr>
      </w:pPr>
      <w:r w:rsidRPr="005C6ED1">
        <w:rPr>
          <w:rFonts w:cstheme="minorHAnsi"/>
          <w:sz w:val="24"/>
          <w:szCs w:val="24"/>
        </w:rPr>
        <w:t xml:space="preserve">Mieszkańcy innych powiatów (miast na prawach powiatów) mogą uzyskać pomoc rzecznika konsumentów w swoim powiecie (mieście). Dane teleadresowe właściwego rzecznika </w:t>
      </w:r>
      <w:r w:rsidR="00F0540C">
        <w:rPr>
          <w:rFonts w:cstheme="minorHAnsi"/>
          <w:sz w:val="24"/>
          <w:szCs w:val="24"/>
        </w:rPr>
        <w:t>można</w:t>
      </w:r>
      <w:r w:rsidRPr="005C6ED1">
        <w:rPr>
          <w:rFonts w:cstheme="minorHAnsi"/>
          <w:sz w:val="24"/>
          <w:szCs w:val="24"/>
        </w:rPr>
        <w:t xml:space="preserve"> ustalić w starostwie powiatowym lub urzędzie miasta, na terenie którego zamieszkuje konsument. Dane te można również znaleźć na stronie internetowej Urzędu Ochrony Konkurencji i Konsumentów </w:t>
      </w:r>
      <w:hyperlink r:id="rId8" w:history="1">
        <w:r w:rsidRPr="005C6ED1">
          <w:rPr>
            <w:rStyle w:val="Hipercze"/>
            <w:rFonts w:cstheme="minorHAnsi"/>
            <w:sz w:val="24"/>
            <w:szCs w:val="24"/>
          </w:rPr>
          <w:t>www.uokik.gov.pl</w:t>
        </w:r>
      </w:hyperlink>
      <w:r w:rsidR="00F0540C">
        <w:rPr>
          <w:rFonts w:cstheme="minorHAnsi"/>
          <w:sz w:val="24"/>
          <w:szCs w:val="24"/>
        </w:rPr>
        <w:t>.</w:t>
      </w:r>
    </w:p>
    <w:p w14:paraId="4664572C" w14:textId="77777777" w:rsidR="005C6ED1" w:rsidRPr="00F0540C" w:rsidRDefault="005C6ED1" w:rsidP="00F0540C">
      <w:pPr>
        <w:pStyle w:val="Nagwek2"/>
        <w:rPr>
          <w:sz w:val="28"/>
          <w:szCs w:val="28"/>
        </w:rPr>
      </w:pPr>
      <w:r w:rsidRPr="00F0540C">
        <w:rPr>
          <w:sz w:val="28"/>
          <w:szCs w:val="28"/>
        </w:rPr>
        <w:lastRenderedPageBreak/>
        <w:t>Ważne informacje</w:t>
      </w:r>
    </w:p>
    <w:p w14:paraId="12711BD0" w14:textId="0839E106" w:rsidR="005C6ED1" w:rsidRPr="005C6ED1" w:rsidRDefault="005C6ED1" w:rsidP="00C17827">
      <w:pPr>
        <w:pStyle w:val="Akapitzlist"/>
        <w:numPr>
          <w:ilvl w:val="0"/>
          <w:numId w:val="4"/>
        </w:numPr>
        <w:spacing w:before="0" w:after="160"/>
        <w:jc w:val="left"/>
        <w:rPr>
          <w:rFonts w:cstheme="minorHAnsi"/>
          <w:sz w:val="24"/>
          <w:szCs w:val="24"/>
        </w:rPr>
      </w:pPr>
      <w:r w:rsidRPr="005C6ED1">
        <w:rPr>
          <w:rFonts w:cstheme="minorHAnsi"/>
          <w:sz w:val="24"/>
          <w:szCs w:val="24"/>
        </w:rPr>
        <w:t>Powiatowy Rzecznik Konsumentów wykonuje swoje zadania na podstawie przepisów ustawy o ochronie konkurencji i konsumentów</w:t>
      </w:r>
      <w:r w:rsidR="00503E28">
        <w:rPr>
          <w:rFonts w:cstheme="minorHAnsi"/>
          <w:sz w:val="24"/>
          <w:szCs w:val="24"/>
        </w:rPr>
        <w:t>.</w:t>
      </w:r>
    </w:p>
    <w:p w14:paraId="1844B276" w14:textId="77777777" w:rsidR="005C6ED1" w:rsidRPr="005C6ED1" w:rsidRDefault="005C6ED1" w:rsidP="00C17827">
      <w:pPr>
        <w:pStyle w:val="Akapitzlist"/>
        <w:numPr>
          <w:ilvl w:val="0"/>
          <w:numId w:val="4"/>
        </w:numPr>
        <w:spacing w:before="0" w:after="160"/>
        <w:jc w:val="left"/>
        <w:rPr>
          <w:rFonts w:cstheme="minorHAnsi"/>
          <w:sz w:val="24"/>
          <w:szCs w:val="24"/>
        </w:rPr>
      </w:pPr>
      <w:r w:rsidRPr="005C6ED1">
        <w:rPr>
          <w:rFonts w:cstheme="minorHAnsi"/>
          <w:sz w:val="24"/>
          <w:szCs w:val="24"/>
        </w:rPr>
        <w:t>Powiatowy Rzecznik Konsumentów występuje do przedsiębiorcy dopiero po wyczerpaniu przez konsumenta drogi postępowania reklamacyjnego.</w:t>
      </w:r>
    </w:p>
    <w:p w14:paraId="1E7F1FAD" w14:textId="21E1F370" w:rsidR="005C6ED1" w:rsidRPr="005C6ED1" w:rsidRDefault="005C6ED1" w:rsidP="00C17827">
      <w:pPr>
        <w:pStyle w:val="Akapitzlist"/>
        <w:numPr>
          <w:ilvl w:val="0"/>
          <w:numId w:val="4"/>
        </w:numPr>
        <w:spacing w:before="0" w:after="160"/>
        <w:jc w:val="left"/>
        <w:rPr>
          <w:rFonts w:cstheme="minorHAnsi"/>
          <w:sz w:val="24"/>
          <w:szCs w:val="24"/>
        </w:rPr>
      </w:pPr>
      <w:r w:rsidRPr="005C6ED1">
        <w:rPr>
          <w:rFonts w:cstheme="minorHAnsi"/>
          <w:sz w:val="24"/>
          <w:szCs w:val="24"/>
        </w:rPr>
        <w:t>Rzecznik nie ma kompetencji do przeprowadzania postępowania dowodowego (brak uprawnień kontrolnych oraz brak możliwości powołania rzeczoznawcy).</w:t>
      </w:r>
    </w:p>
    <w:p w14:paraId="0DEEFC47" w14:textId="2565A197" w:rsidR="005C6ED1" w:rsidRDefault="00EB244B" w:rsidP="00C17827">
      <w:pPr>
        <w:pStyle w:val="Akapitzlist"/>
        <w:numPr>
          <w:ilvl w:val="0"/>
          <w:numId w:val="4"/>
        </w:numPr>
        <w:spacing w:before="0" w:after="160"/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Złożenie wniosku do Rzecznika </w:t>
      </w:r>
      <w:r w:rsidR="005C6ED1" w:rsidRPr="005C6ED1">
        <w:rPr>
          <w:rFonts w:cstheme="minorHAnsi"/>
          <w:sz w:val="24"/>
          <w:szCs w:val="24"/>
        </w:rPr>
        <w:t>nie przerywa biegu przedawnienia sprawy.</w:t>
      </w:r>
    </w:p>
    <w:p w14:paraId="3ACD0782" w14:textId="41ADFD18" w:rsidR="00EB244B" w:rsidRPr="005C6ED1" w:rsidRDefault="00EB244B" w:rsidP="00C17827">
      <w:pPr>
        <w:pStyle w:val="Akapitzlist"/>
        <w:numPr>
          <w:ilvl w:val="0"/>
          <w:numId w:val="4"/>
        </w:numPr>
        <w:spacing w:before="0" w:after="160"/>
        <w:jc w:val="left"/>
        <w:rPr>
          <w:rFonts w:cstheme="minorHAnsi"/>
          <w:sz w:val="24"/>
          <w:szCs w:val="24"/>
        </w:rPr>
      </w:pPr>
      <w:r w:rsidRPr="00EB244B">
        <w:rPr>
          <w:rFonts w:cstheme="minorHAnsi"/>
          <w:sz w:val="24"/>
          <w:szCs w:val="24"/>
        </w:rPr>
        <w:t xml:space="preserve">Dane osobowe zawarte we wniosku będą przetwarzane w celu wypełnienia obowiązków prawnych, tj. w celu wykonywania przez </w:t>
      </w:r>
      <w:r>
        <w:rPr>
          <w:rFonts w:cstheme="minorHAnsi"/>
          <w:sz w:val="24"/>
          <w:szCs w:val="24"/>
        </w:rPr>
        <w:t>Powiatowego</w:t>
      </w:r>
      <w:r w:rsidRPr="00EB244B">
        <w:rPr>
          <w:rFonts w:cstheme="minorHAnsi"/>
          <w:sz w:val="24"/>
          <w:szCs w:val="24"/>
        </w:rPr>
        <w:t xml:space="preserve"> Rzecznika Konsumentów zadań w zakresie ochrony praw i interesów konsumenta.</w:t>
      </w:r>
    </w:p>
    <w:p w14:paraId="2450EDC3" w14:textId="77777777" w:rsidR="005C6ED1" w:rsidRPr="005C6ED1" w:rsidRDefault="005C6ED1" w:rsidP="00C17827">
      <w:pPr>
        <w:pStyle w:val="Akapitzlist"/>
        <w:numPr>
          <w:ilvl w:val="0"/>
          <w:numId w:val="4"/>
        </w:numPr>
        <w:spacing w:before="0" w:after="160"/>
        <w:jc w:val="left"/>
        <w:rPr>
          <w:rFonts w:cstheme="minorHAnsi"/>
          <w:sz w:val="24"/>
          <w:szCs w:val="24"/>
        </w:rPr>
      </w:pPr>
      <w:r w:rsidRPr="005C6ED1">
        <w:rPr>
          <w:rFonts w:cstheme="minorHAnsi"/>
          <w:sz w:val="24"/>
          <w:szCs w:val="24"/>
        </w:rPr>
        <w:t>Powiatowy Rzecznik Konsumentów rozpatruje wnioski w kolejności wpływania.</w:t>
      </w:r>
    </w:p>
    <w:p w14:paraId="07520594" w14:textId="209B2E97" w:rsidR="005C6ED1" w:rsidRPr="005C6ED1" w:rsidRDefault="005C6ED1" w:rsidP="00F0540C">
      <w:pPr>
        <w:pStyle w:val="Nagwek1"/>
        <w:spacing w:after="0"/>
        <w:rPr>
          <w:rFonts w:asciiTheme="minorHAnsi" w:hAnsiTheme="minorHAnsi" w:cstheme="minorHAnsi"/>
          <w:sz w:val="28"/>
          <w:szCs w:val="28"/>
        </w:rPr>
      </w:pPr>
      <w:r w:rsidRPr="005C6ED1">
        <w:rPr>
          <w:rFonts w:asciiTheme="minorHAnsi" w:hAnsiTheme="minorHAnsi" w:cstheme="minorHAnsi"/>
          <w:sz w:val="28"/>
          <w:szCs w:val="28"/>
        </w:rPr>
        <w:t xml:space="preserve">Objaśnienia dotyczące </w:t>
      </w:r>
      <w:r w:rsidR="007D23EC" w:rsidRPr="005C6ED1">
        <w:rPr>
          <w:rFonts w:asciiTheme="minorHAnsi" w:hAnsiTheme="minorHAnsi" w:cstheme="minorHAnsi"/>
          <w:sz w:val="28"/>
          <w:szCs w:val="28"/>
        </w:rPr>
        <w:t xml:space="preserve">przywołanych </w:t>
      </w:r>
      <w:r w:rsidRPr="005C6ED1">
        <w:rPr>
          <w:rFonts w:asciiTheme="minorHAnsi" w:hAnsiTheme="minorHAnsi" w:cstheme="minorHAnsi"/>
          <w:sz w:val="28"/>
          <w:szCs w:val="28"/>
        </w:rPr>
        <w:t>aktów prawnych:</w:t>
      </w:r>
    </w:p>
    <w:p w14:paraId="0B2E19CB" w14:textId="1F49BC68" w:rsidR="00F0540C" w:rsidRPr="00F0540C" w:rsidRDefault="00F0540C" w:rsidP="00C17827">
      <w:pPr>
        <w:pStyle w:val="Akapitzlist"/>
        <w:widowControl w:val="0"/>
        <w:numPr>
          <w:ilvl w:val="0"/>
          <w:numId w:val="5"/>
        </w:numPr>
        <w:suppressAutoHyphens/>
        <w:spacing w:before="0" w:after="240" w:line="259" w:lineRule="auto"/>
        <w:jc w:val="left"/>
        <w:rPr>
          <w:rFonts w:cstheme="minorHAnsi"/>
          <w:iCs/>
          <w:sz w:val="24"/>
          <w:szCs w:val="24"/>
        </w:rPr>
      </w:pPr>
      <w:r w:rsidRPr="00F0540C">
        <w:rPr>
          <w:rFonts w:cstheme="minorHAnsi"/>
          <w:sz w:val="24"/>
          <w:szCs w:val="24"/>
        </w:rPr>
        <w:t>ustawa z dnia 23 kwietnia 1964 r. Kodeks cywilny</w:t>
      </w:r>
      <w:r w:rsidR="00850FF3">
        <w:rPr>
          <w:rFonts w:cstheme="minorHAnsi"/>
          <w:sz w:val="24"/>
          <w:szCs w:val="24"/>
        </w:rPr>
        <w:t>,</w:t>
      </w:r>
    </w:p>
    <w:p w14:paraId="634A6385" w14:textId="0C790638" w:rsidR="006314E9" w:rsidRDefault="005C6ED1" w:rsidP="00C17827">
      <w:pPr>
        <w:pStyle w:val="Akapitzlist"/>
        <w:widowControl w:val="0"/>
        <w:numPr>
          <w:ilvl w:val="0"/>
          <w:numId w:val="5"/>
        </w:numPr>
        <w:suppressAutoHyphens/>
        <w:spacing w:before="0" w:after="240" w:line="259" w:lineRule="auto"/>
        <w:jc w:val="left"/>
        <w:rPr>
          <w:rFonts w:cstheme="minorHAnsi"/>
          <w:sz w:val="24"/>
          <w:szCs w:val="24"/>
        </w:rPr>
      </w:pPr>
      <w:r w:rsidRPr="00F0540C">
        <w:rPr>
          <w:rFonts w:cstheme="minorHAnsi"/>
          <w:iCs/>
          <w:sz w:val="24"/>
          <w:szCs w:val="24"/>
        </w:rPr>
        <w:t xml:space="preserve">ustawa </w:t>
      </w:r>
      <w:r w:rsidRPr="00F0540C">
        <w:rPr>
          <w:rFonts w:cstheme="minorHAnsi"/>
          <w:sz w:val="24"/>
          <w:szCs w:val="24"/>
        </w:rPr>
        <w:t>z dnia 16 lutego 2007 r. o ochronie konkurencji i konsumentów</w:t>
      </w:r>
      <w:r w:rsidR="00850FF3">
        <w:rPr>
          <w:rFonts w:cstheme="minorHAnsi"/>
          <w:sz w:val="24"/>
          <w:szCs w:val="24"/>
        </w:rPr>
        <w:t>.</w:t>
      </w:r>
    </w:p>
    <w:p w14:paraId="19F051D0" w14:textId="77777777" w:rsidR="006314E9" w:rsidRDefault="006314E9">
      <w:pPr>
        <w:spacing w:after="240" w:line="259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6FE3CD6E" w14:textId="78CDE1F5" w:rsidR="006314E9" w:rsidRPr="006340B9" w:rsidRDefault="006314E9" w:rsidP="006314E9">
      <w:pPr>
        <w:pStyle w:val="Nagwek1"/>
        <w:rPr>
          <w:rFonts w:asciiTheme="minorHAnsi" w:hAnsiTheme="minorHAnsi" w:cstheme="minorHAnsi"/>
          <w:spacing w:val="20"/>
          <w:sz w:val="28"/>
          <w:szCs w:val="28"/>
        </w:rPr>
      </w:pPr>
      <w:r w:rsidRPr="006314E9">
        <w:rPr>
          <w:rFonts w:asciiTheme="minorHAnsi" w:hAnsiTheme="minorHAnsi" w:cstheme="minorHAnsi"/>
          <w:sz w:val="28"/>
          <w:szCs w:val="28"/>
        </w:rPr>
        <w:lastRenderedPageBreak/>
        <w:t>O</w:t>
      </w:r>
      <w:r>
        <w:rPr>
          <w:rFonts w:asciiTheme="minorHAnsi" w:hAnsiTheme="minorHAnsi" w:cstheme="minorHAnsi"/>
          <w:sz w:val="28"/>
          <w:szCs w:val="28"/>
        </w:rPr>
        <w:t>bowiązek</w:t>
      </w:r>
      <w:r w:rsidRPr="006314E9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informacyjny dotyczący przetwarzania danych osobowych</w:t>
      </w:r>
      <w:r w:rsidRPr="006314E9">
        <w:rPr>
          <w:rFonts w:asciiTheme="minorHAnsi" w:hAnsiTheme="minorHAnsi" w:cstheme="minorHAnsi"/>
          <w:sz w:val="28"/>
          <w:szCs w:val="28"/>
        </w:rPr>
        <w:t xml:space="preserve"> </w:t>
      </w:r>
      <w:r w:rsidRPr="006340B9">
        <w:rPr>
          <w:rFonts w:asciiTheme="minorHAnsi" w:hAnsiTheme="minorHAnsi" w:cstheme="minorHAnsi"/>
          <w:spacing w:val="20"/>
          <w:sz w:val="28"/>
          <w:szCs w:val="28"/>
        </w:rPr>
        <w:t>KONSUMENTA</w:t>
      </w:r>
    </w:p>
    <w:p w14:paraId="114CEDE6" w14:textId="77777777" w:rsidR="006314E9" w:rsidRPr="007C150E" w:rsidRDefault="006314E9" w:rsidP="00916E0F">
      <w:pPr>
        <w:rPr>
          <w:rFonts w:eastAsia="Calibri" w:cstheme="minorHAnsi"/>
          <w:color w:val="44546A" w:themeColor="text2"/>
          <w:sz w:val="24"/>
          <w:szCs w:val="24"/>
        </w:rPr>
      </w:pPr>
      <w:r w:rsidRPr="00305F2F">
        <w:rPr>
          <w:rFonts w:eastAsia="Calibri" w:cstheme="minorHAnsi"/>
          <w:color w:val="000000" w:themeColor="text1"/>
          <w:sz w:val="24"/>
          <w:szCs w:val="24"/>
        </w:rPr>
        <w:t>Od 25 maja 2018 r</w:t>
      </w:r>
      <w:r>
        <w:rPr>
          <w:rFonts w:eastAsia="Calibri" w:cstheme="minorHAnsi"/>
          <w:color w:val="000000" w:themeColor="text1"/>
          <w:sz w:val="24"/>
          <w:szCs w:val="24"/>
        </w:rPr>
        <w:t>.</w:t>
      </w:r>
      <w:r w:rsidRPr="00305F2F">
        <w:rPr>
          <w:rFonts w:eastAsia="Calibri" w:cstheme="minorHAnsi"/>
          <w:color w:val="000000" w:themeColor="text1"/>
          <w:sz w:val="24"/>
          <w:szCs w:val="24"/>
        </w:rPr>
        <w:t xml:space="preserve"> ma zastosowanie ROZPORZĄDZENIE PARLAMENTU EUROPEJSKIEGO </w:t>
      </w:r>
      <w:r w:rsidRPr="00305F2F">
        <w:rPr>
          <w:rFonts w:eastAsia="Calibri" w:cstheme="minorHAnsi"/>
          <w:color w:val="000000" w:themeColor="text1"/>
          <w:sz w:val="24"/>
          <w:szCs w:val="24"/>
        </w:rPr>
        <w:br/>
        <w:t xml:space="preserve">I RADY (UE) 2016/679 z dnia 27 kwietnia 2016 r. w sprawie ochrony osób fizycznych w związku </w:t>
      </w:r>
      <w:r w:rsidRPr="00305F2F">
        <w:rPr>
          <w:rFonts w:eastAsia="Calibri" w:cstheme="minorHAnsi"/>
          <w:color w:val="000000" w:themeColor="text1"/>
          <w:sz w:val="24"/>
          <w:szCs w:val="24"/>
        </w:rPr>
        <w:br/>
        <w:t xml:space="preserve">z przetwarzaniem danych osobowych i w sprawie swobodnego przepływu takich danych </w:t>
      </w:r>
      <w:r w:rsidRPr="00305F2F">
        <w:rPr>
          <w:rFonts w:eastAsia="Calibri" w:cstheme="minorHAnsi"/>
          <w:color w:val="000000" w:themeColor="text1"/>
          <w:sz w:val="24"/>
          <w:szCs w:val="24"/>
        </w:rPr>
        <w:br/>
        <w:t xml:space="preserve">oraz uchylenia dyrektywy 95/46/WE (ogólne rozporządzenie o ochronie danych). </w:t>
      </w:r>
      <w:r w:rsidRPr="00305F2F">
        <w:rPr>
          <w:rFonts w:eastAsia="Calibri" w:cstheme="minorHAnsi"/>
          <w:color w:val="000000" w:themeColor="text1"/>
          <w:sz w:val="24"/>
          <w:szCs w:val="24"/>
        </w:rPr>
        <w:br/>
      </w:r>
      <w:r w:rsidRPr="007C150E">
        <w:rPr>
          <w:rFonts w:eastAsia="Calibri" w:cstheme="minorHAnsi"/>
          <w:sz w:val="24"/>
          <w:szCs w:val="24"/>
        </w:rPr>
        <w:t>W związku z tym informujemy, że:</w:t>
      </w:r>
    </w:p>
    <w:p w14:paraId="4F4F4AA0" w14:textId="334CB26C" w:rsidR="006314E9" w:rsidRPr="00B03E85" w:rsidRDefault="006314E9" w:rsidP="00916E0F">
      <w:pPr>
        <w:pStyle w:val="Akapitzlist"/>
        <w:numPr>
          <w:ilvl w:val="0"/>
          <w:numId w:val="6"/>
        </w:numPr>
        <w:spacing w:before="0" w:after="160" w:line="259" w:lineRule="auto"/>
        <w:rPr>
          <w:sz w:val="24"/>
          <w:szCs w:val="24"/>
        </w:rPr>
      </w:pPr>
      <w:r w:rsidRPr="00B03E85">
        <w:rPr>
          <w:sz w:val="24"/>
          <w:szCs w:val="24"/>
        </w:rPr>
        <w:t>Administratorem Pani/Pana danych osobowych jest Starosta Piaseczyński, adres siedziby: Starostwo Powiatowe w Piasecznie, 05-500 Piaseczno, ul. Chyliczkowska</w:t>
      </w:r>
      <w:r w:rsidR="0064600A">
        <w:rPr>
          <w:sz w:val="24"/>
          <w:szCs w:val="24"/>
        </w:rPr>
        <w:t> </w:t>
      </w:r>
      <w:r w:rsidRPr="00B03E85">
        <w:rPr>
          <w:sz w:val="24"/>
          <w:szCs w:val="24"/>
        </w:rPr>
        <w:t xml:space="preserve">14. </w:t>
      </w:r>
    </w:p>
    <w:p w14:paraId="2FEEAD33" w14:textId="77777777" w:rsidR="006314E9" w:rsidRPr="00B03E85" w:rsidRDefault="006314E9" w:rsidP="00916E0F">
      <w:pPr>
        <w:pStyle w:val="Akapitzlist"/>
        <w:numPr>
          <w:ilvl w:val="0"/>
          <w:numId w:val="6"/>
        </w:numPr>
        <w:spacing w:before="0" w:after="160" w:line="259" w:lineRule="auto"/>
        <w:rPr>
          <w:sz w:val="24"/>
          <w:szCs w:val="24"/>
        </w:rPr>
      </w:pPr>
      <w:r w:rsidRPr="00B03E85">
        <w:rPr>
          <w:sz w:val="24"/>
          <w:szCs w:val="24"/>
        </w:rPr>
        <w:t xml:space="preserve">W sprawach związanych z ochroną danych osobowych może Pani/Pan kontaktować się z Inspektorem Ochrony Danych pod adresem e-mail: </w:t>
      </w:r>
      <w:hyperlink r:id="rId9" w:history="1">
        <w:r w:rsidRPr="00B03E85">
          <w:rPr>
            <w:rStyle w:val="Hipercze"/>
            <w:sz w:val="24"/>
            <w:szCs w:val="24"/>
          </w:rPr>
          <w:t>ochronadanych@piaseczno.pl</w:t>
        </w:r>
      </w:hyperlink>
      <w:r w:rsidRPr="00B03E85">
        <w:rPr>
          <w:sz w:val="24"/>
          <w:szCs w:val="24"/>
        </w:rPr>
        <w:t xml:space="preserve">. </w:t>
      </w:r>
    </w:p>
    <w:p w14:paraId="72774588" w14:textId="27C92570" w:rsidR="006314E9" w:rsidRPr="005D3E2C" w:rsidRDefault="006314E9" w:rsidP="00916E0F">
      <w:pPr>
        <w:pStyle w:val="Akapitzlist"/>
        <w:numPr>
          <w:ilvl w:val="0"/>
          <w:numId w:val="6"/>
        </w:numPr>
        <w:spacing w:before="0" w:after="160" w:line="259" w:lineRule="auto"/>
        <w:rPr>
          <w:sz w:val="24"/>
          <w:szCs w:val="24"/>
        </w:rPr>
      </w:pPr>
      <w:r w:rsidRPr="00B03E85">
        <w:rPr>
          <w:sz w:val="24"/>
          <w:szCs w:val="24"/>
        </w:rPr>
        <w:t xml:space="preserve">Pani/Pana dane osobowe będą przetwarzane w celu realizacji ustawowych zadań rzecznika konsumentów, w szczególności rozpatrzenia zgłoszonej sprawy, udzielenia </w:t>
      </w:r>
      <w:r w:rsidRPr="005D3E2C">
        <w:rPr>
          <w:sz w:val="24"/>
          <w:szCs w:val="24"/>
        </w:rPr>
        <w:t>poradnictwa konsumenckiego i informacji prawnej lub wystąpienia do przedsiębiorcy. Podstawą prawną przetwarzania jest art. 6 ust. 1 lit. c RODO w związku z art.</w:t>
      </w:r>
      <w:r w:rsidR="006340B9">
        <w:rPr>
          <w:sz w:val="24"/>
          <w:szCs w:val="24"/>
        </w:rPr>
        <w:t> </w:t>
      </w:r>
      <w:r w:rsidRPr="005D3E2C">
        <w:rPr>
          <w:sz w:val="24"/>
          <w:szCs w:val="24"/>
        </w:rPr>
        <w:t>42 ust.</w:t>
      </w:r>
      <w:r w:rsidR="006340B9">
        <w:rPr>
          <w:sz w:val="24"/>
          <w:szCs w:val="24"/>
        </w:rPr>
        <w:t> </w:t>
      </w:r>
      <w:r w:rsidRPr="005D3E2C">
        <w:rPr>
          <w:sz w:val="24"/>
          <w:szCs w:val="24"/>
        </w:rPr>
        <w:t>1 pkt</w:t>
      </w:r>
      <w:r w:rsidR="0064600A">
        <w:rPr>
          <w:sz w:val="24"/>
          <w:szCs w:val="24"/>
        </w:rPr>
        <w:t> </w:t>
      </w:r>
      <w:r w:rsidRPr="005D3E2C">
        <w:rPr>
          <w:sz w:val="24"/>
          <w:szCs w:val="24"/>
        </w:rPr>
        <w:t>1 i 3 oraz ust. 2 ustawy z dnia 16 lutego 2007 r. o ochronie konkurencji i konsumentów.</w:t>
      </w:r>
    </w:p>
    <w:p w14:paraId="64B36199" w14:textId="77777777" w:rsidR="006314E9" w:rsidRPr="005D3E2C" w:rsidRDefault="006314E9" w:rsidP="00916E0F">
      <w:pPr>
        <w:pStyle w:val="Akapitzlist"/>
        <w:numPr>
          <w:ilvl w:val="0"/>
          <w:numId w:val="6"/>
        </w:numPr>
        <w:spacing w:before="0" w:after="160" w:line="259" w:lineRule="auto"/>
        <w:rPr>
          <w:sz w:val="24"/>
          <w:szCs w:val="24"/>
        </w:rPr>
      </w:pPr>
      <w:r w:rsidRPr="005D3E2C">
        <w:rPr>
          <w:sz w:val="24"/>
          <w:szCs w:val="24"/>
        </w:rPr>
        <w:t>Pani/Pana dane osobowe mogą być przekazywane wyłącznie podmiotom uprawnionym z mocy prawa (np. sądom powszechnym, prokuraturze, innym organom administracji publicznej).</w:t>
      </w:r>
    </w:p>
    <w:p w14:paraId="50B419B3" w14:textId="77777777" w:rsidR="006314E9" w:rsidRPr="005D3E2C" w:rsidRDefault="006314E9" w:rsidP="00916E0F">
      <w:pPr>
        <w:pStyle w:val="Akapitzlist"/>
        <w:numPr>
          <w:ilvl w:val="0"/>
          <w:numId w:val="6"/>
        </w:numPr>
        <w:spacing w:before="0" w:after="160" w:line="259" w:lineRule="auto"/>
        <w:rPr>
          <w:sz w:val="24"/>
          <w:szCs w:val="24"/>
        </w:rPr>
      </w:pPr>
      <w:r w:rsidRPr="005D3E2C">
        <w:rPr>
          <w:sz w:val="24"/>
          <w:szCs w:val="24"/>
        </w:rPr>
        <w:t xml:space="preserve">Pani/Pana dane będą przetwarzane przez okres niezbędny do rozpatrzenia sprawy, a następnie będą przechowywane w celach archiwalnych przez czas określony w przepisach prawa w szczególności zgodnie z instrukcją kancelaryjną i Jednolitym Rzeczowym Wykazem Akt (w przypadku porady konsumenckiej i informacji prawnej – kat. A – przechowanie wieczyste; </w:t>
      </w:r>
      <w:r w:rsidRPr="005D3E2C">
        <w:t>w przypadku</w:t>
      </w:r>
      <w:r w:rsidRPr="005D3E2C">
        <w:rPr>
          <w:sz w:val="24"/>
          <w:szCs w:val="24"/>
        </w:rPr>
        <w:t xml:space="preserve"> wystąpienia do przedsiębiorcy – kat.</w:t>
      </w:r>
      <w:r>
        <w:rPr>
          <w:sz w:val="24"/>
          <w:szCs w:val="24"/>
        </w:rPr>
        <w:t> </w:t>
      </w:r>
      <w:r w:rsidRPr="005D3E2C">
        <w:rPr>
          <w:sz w:val="24"/>
          <w:szCs w:val="24"/>
        </w:rPr>
        <w:t>BE10 – 10 lat, po upływie których archiwum państwowe podejmuje decyzję o</w:t>
      </w:r>
      <w:r>
        <w:rPr>
          <w:sz w:val="24"/>
          <w:szCs w:val="24"/>
        </w:rPr>
        <w:t> </w:t>
      </w:r>
      <w:r w:rsidRPr="005D3E2C">
        <w:rPr>
          <w:sz w:val="24"/>
          <w:szCs w:val="24"/>
        </w:rPr>
        <w:t>zniszczeniu lub zmianie kategorii na A).</w:t>
      </w:r>
    </w:p>
    <w:p w14:paraId="284AD02E" w14:textId="77777777" w:rsidR="006314E9" w:rsidRDefault="006314E9" w:rsidP="00916E0F">
      <w:pPr>
        <w:pStyle w:val="Akapitzlist"/>
        <w:numPr>
          <w:ilvl w:val="0"/>
          <w:numId w:val="6"/>
        </w:numPr>
        <w:spacing w:before="0" w:after="160" w:line="259" w:lineRule="auto"/>
        <w:rPr>
          <w:sz w:val="24"/>
          <w:szCs w:val="24"/>
        </w:rPr>
      </w:pPr>
      <w:r w:rsidRPr="00B03E85">
        <w:rPr>
          <w:sz w:val="24"/>
          <w:szCs w:val="24"/>
        </w:rPr>
        <w:t xml:space="preserve">Informujemy, że w odniesieniu do Pani/Pana danych osobowych przysługuje Pani/Panu prawo do: </w:t>
      </w:r>
    </w:p>
    <w:p w14:paraId="59213A9E" w14:textId="77777777" w:rsidR="006314E9" w:rsidRDefault="006314E9" w:rsidP="00916E0F">
      <w:pPr>
        <w:pStyle w:val="Akapitzlist"/>
        <w:numPr>
          <w:ilvl w:val="0"/>
          <w:numId w:val="7"/>
        </w:numPr>
        <w:spacing w:before="0" w:after="160" w:line="259" w:lineRule="auto"/>
        <w:rPr>
          <w:sz w:val="24"/>
          <w:szCs w:val="24"/>
        </w:rPr>
      </w:pPr>
      <w:r w:rsidRPr="00B03E85">
        <w:rPr>
          <w:sz w:val="24"/>
          <w:szCs w:val="24"/>
        </w:rPr>
        <w:t xml:space="preserve">żądania od administratora dostępu do tych danych na podstawie art. 15 RODO, </w:t>
      </w:r>
    </w:p>
    <w:p w14:paraId="6AD2AB4B" w14:textId="77777777" w:rsidR="006314E9" w:rsidRDefault="006314E9" w:rsidP="00916E0F">
      <w:pPr>
        <w:pStyle w:val="Akapitzlist"/>
        <w:numPr>
          <w:ilvl w:val="0"/>
          <w:numId w:val="7"/>
        </w:numPr>
        <w:spacing w:before="0" w:after="160" w:line="259" w:lineRule="auto"/>
        <w:rPr>
          <w:sz w:val="24"/>
          <w:szCs w:val="24"/>
        </w:rPr>
      </w:pPr>
      <w:r w:rsidRPr="00B03E85">
        <w:rPr>
          <w:sz w:val="24"/>
          <w:szCs w:val="24"/>
        </w:rPr>
        <w:t xml:space="preserve">sprostowania danych na podstawie art. 16 RODO, </w:t>
      </w:r>
    </w:p>
    <w:p w14:paraId="2F024BAA" w14:textId="77777777" w:rsidR="006314E9" w:rsidRPr="00B03E85" w:rsidRDefault="006314E9" w:rsidP="00916E0F">
      <w:pPr>
        <w:pStyle w:val="Akapitzlist"/>
        <w:numPr>
          <w:ilvl w:val="0"/>
          <w:numId w:val="7"/>
        </w:numPr>
        <w:spacing w:before="0" w:after="160" w:line="259" w:lineRule="auto"/>
        <w:rPr>
          <w:sz w:val="24"/>
          <w:szCs w:val="24"/>
        </w:rPr>
      </w:pPr>
      <w:r w:rsidRPr="00B03E85">
        <w:rPr>
          <w:sz w:val="24"/>
          <w:szCs w:val="24"/>
        </w:rPr>
        <w:t>ograniczenia przetwarzania danych na podstawie art. 18 RODO.</w:t>
      </w:r>
    </w:p>
    <w:p w14:paraId="061D967F" w14:textId="77777777" w:rsidR="006314E9" w:rsidRPr="00B03E85" w:rsidRDefault="006314E9" w:rsidP="00916E0F">
      <w:pPr>
        <w:pStyle w:val="Akapitzlist"/>
        <w:numPr>
          <w:ilvl w:val="0"/>
          <w:numId w:val="6"/>
        </w:numPr>
        <w:spacing w:before="0" w:after="160" w:line="259" w:lineRule="auto"/>
        <w:rPr>
          <w:sz w:val="24"/>
          <w:szCs w:val="24"/>
        </w:rPr>
      </w:pPr>
      <w:r w:rsidRPr="00B03E85">
        <w:rPr>
          <w:sz w:val="24"/>
          <w:szCs w:val="24"/>
        </w:rPr>
        <w:t>W przypadku uznania, że Pani/Pana dane osobowe są przetwarzane niezgodnie z</w:t>
      </w:r>
      <w:r>
        <w:rPr>
          <w:sz w:val="24"/>
          <w:szCs w:val="24"/>
        </w:rPr>
        <w:t> </w:t>
      </w:r>
      <w:r w:rsidRPr="00B03E85">
        <w:rPr>
          <w:sz w:val="24"/>
          <w:szCs w:val="24"/>
        </w:rPr>
        <w:t>przepisami prawa, przysługuje Pani/Panu prawo wniesienia skargi do organu nadzorczego – Prezesa Urzędu Ochrony Danych Osobowych.</w:t>
      </w:r>
    </w:p>
    <w:p w14:paraId="38234288" w14:textId="77777777" w:rsidR="006314E9" w:rsidRPr="00B03E85" w:rsidRDefault="006314E9" w:rsidP="00916E0F">
      <w:pPr>
        <w:pStyle w:val="Akapitzlist"/>
        <w:numPr>
          <w:ilvl w:val="0"/>
          <w:numId w:val="6"/>
        </w:numPr>
        <w:spacing w:before="0" w:after="160" w:line="259" w:lineRule="auto"/>
        <w:rPr>
          <w:sz w:val="24"/>
          <w:szCs w:val="24"/>
        </w:rPr>
      </w:pPr>
      <w:r w:rsidRPr="00B03E85">
        <w:rPr>
          <w:sz w:val="24"/>
          <w:szCs w:val="24"/>
        </w:rPr>
        <w:t>Podanie przez Panią/Pana danych osobowych jest niezbędne do podjęcia działań przez administratora oraz udzielenia Pani/Panu odpowiedzi na złożone pismo.</w:t>
      </w:r>
    </w:p>
    <w:p w14:paraId="3BBC1E51" w14:textId="77777777" w:rsidR="006314E9" w:rsidRPr="00B03E85" w:rsidRDefault="006314E9" w:rsidP="00916E0F">
      <w:pPr>
        <w:pStyle w:val="Akapitzlist"/>
        <w:numPr>
          <w:ilvl w:val="0"/>
          <w:numId w:val="6"/>
        </w:numPr>
        <w:spacing w:before="0" w:after="160" w:line="259" w:lineRule="auto"/>
        <w:rPr>
          <w:sz w:val="24"/>
          <w:szCs w:val="24"/>
        </w:rPr>
      </w:pPr>
      <w:r w:rsidRPr="00B03E85">
        <w:rPr>
          <w:sz w:val="24"/>
          <w:szCs w:val="24"/>
        </w:rPr>
        <w:t>Administrator nie podejmuje decyzji w procesie zautomatyzowanym, w</w:t>
      </w:r>
      <w:r>
        <w:rPr>
          <w:sz w:val="24"/>
          <w:szCs w:val="24"/>
        </w:rPr>
        <w:t> </w:t>
      </w:r>
      <w:r w:rsidRPr="00B03E85">
        <w:rPr>
          <w:sz w:val="24"/>
          <w:szCs w:val="24"/>
        </w:rPr>
        <w:t>tym profilowania.</w:t>
      </w:r>
    </w:p>
    <w:p w14:paraId="35429382" w14:textId="77777777" w:rsidR="006314E9" w:rsidRPr="006314E9" w:rsidRDefault="006314E9" w:rsidP="006314E9">
      <w:pPr>
        <w:widowControl w:val="0"/>
        <w:suppressAutoHyphens/>
        <w:spacing w:before="0" w:after="240" w:line="259" w:lineRule="auto"/>
        <w:jc w:val="left"/>
        <w:rPr>
          <w:rFonts w:cstheme="minorHAnsi"/>
          <w:b/>
          <w:sz w:val="24"/>
          <w:szCs w:val="24"/>
        </w:rPr>
      </w:pPr>
    </w:p>
    <w:sectPr w:rsidR="006314E9" w:rsidRPr="006314E9" w:rsidSect="00E0570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95980" w14:textId="77777777" w:rsidR="00214213" w:rsidRDefault="00214213" w:rsidP="00214213">
      <w:pPr>
        <w:spacing w:before="0"/>
      </w:pPr>
      <w:r>
        <w:separator/>
      </w:r>
    </w:p>
  </w:endnote>
  <w:endnote w:type="continuationSeparator" w:id="0">
    <w:p w14:paraId="39B10CCA" w14:textId="77777777" w:rsidR="00214213" w:rsidRDefault="00214213" w:rsidP="0021421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8F509" w14:textId="77777777" w:rsidR="00397404" w:rsidRDefault="0039740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1428050"/>
      <w:docPartObj>
        <w:docPartGallery w:val="Page Numbers (Bottom of Page)"/>
        <w:docPartUnique/>
      </w:docPartObj>
    </w:sdtPr>
    <w:sdtEndPr/>
    <w:sdtContent>
      <w:p w14:paraId="31954265" w14:textId="467D5C14" w:rsidR="00214213" w:rsidRDefault="0021421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878027" w14:textId="77777777" w:rsidR="00214213" w:rsidRDefault="0021421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DDE79" w14:textId="77777777" w:rsidR="00397404" w:rsidRDefault="003974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8C996" w14:textId="77777777" w:rsidR="00214213" w:rsidRDefault="00214213" w:rsidP="00214213">
      <w:pPr>
        <w:spacing w:before="0"/>
      </w:pPr>
      <w:r>
        <w:separator/>
      </w:r>
    </w:p>
  </w:footnote>
  <w:footnote w:type="continuationSeparator" w:id="0">
    <w:p w14:paraId="6715D2D4" w14:textId="77777777" w:rsidR="00214213" w:rsidRDefault="00214213" w:rsidP="00214213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83B2D" w14:textId="77777777" w:rsidR="00397404" w:rsidRDefault="0039740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DFA25" w14:textId="77777777" w:rsidR="00397404" w:rsidRDefault="0039740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6AFE8" w14:textId="77777777" w:rsidR="0027457A" w:rsidRDefault="0027457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0662"/>
    <w:multiLevelType w:val="hybridMultilevel"/>
    <w:tmpl w:val="D26E3EDC"/>
    <w:lvl w:ilvl="0" w:tplc="FB660440">
      <w:start w:val="1"/>
      <w:numFmt w:val="upperRoman"/>
      <w:lvlText w:val="%1."/>
      <w:lvlJc w:val="left"/>
      <w:pPr>
        <w:ind w:left="1080" w:hanging="72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908AE"/>
    <w:multiLevelType w:val="hybridMultilevel"/>
    <w:tmpl w:val="E1F289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B332F"/>
    <w:multiLevelType w:val="hybridMultilevel"/>
    <w:tmpl w:val="795AFA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477578"/>
    <w:multiLevelType w:val="multilevel"/>
    <w:tmpl w:val="D3701B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Theme="minorHAnsi" w:eastAsia="Lucida Sans Unicode" w:hAnsiTheme="minorHAnsi" w:cstheme="minorHAnsi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4" w15:restartNumberingAfterBreak="0">
    <w:nsid w:val="4E695215"/>
    <w:multiLevelType w:val="hybridMultilevel"/>
    <w:tmpl w:val="1848EA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E1643B"/>
    <w:multiLevelType w:val="hybridMultilevel"/>
    <w:tmpl w:val="027475C6"/>
    <w:lvl w:ilvl="0" w:tplc="B5A29DD2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54252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57203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88309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5603995">
    <w:abstractNumId w:val="4"/>
  </w:num>
  <w:num w:numId="5" w16cid:durableId="1038821353">
    <w:abstractNumId w:val="0"/>
  </w:num>
  <w:num w:numId="6" w16cid:durableId="1555659888">
    <w:abstractNumId w:val="2"/>
  </w:num>
  <w:num w:numId="7" w16cid:durableId="14177528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E34"/>
    <w:rsid w:val="00040AC6"/>
    <w:rsid w:val="00061EE5"/>
    <w:rsid w:val="00067E40"/>
    <w:rsid w:val="000932B2"/>
    <w:rsid w:val="000D5A83"/>
    <w:rsid w:val="00123FC5"/>
    <w:rsid w:val="00155118"/>
    <w:rsid w:val="00177B9C"/>
    <w:rsid w:val="001A6243"/>
    <w:rsid w:val="00214213"/>
    <w:rsid w:val="002531E1"/>
    <w:rsid w:val="0027457A"/>
    <w:rsid w:val="00326705"/>
    <w:rsid w:val="00326B73"/>
    <w:rsid w:val="003614C0"/>
    <w:rsid w:val="00390123"/>
    <w:rsid w:val="00397404"/>
    <w:rsid w:val="003B2822"/>
    <w:rsid w:val="003D0C09"/>
    <w:rsid w:val="00410CCE"/>
    <w:rsid w:val="0041765B"/>
    <w:rsid w:val="004F54CE"/>
    <w:rsid w:val="00503E28"/>
    <w:rsid w:val="005B73F6"/>
    <w:rsid w:val="005C6ED1"/>
    <w:rsid w:val="005F2DD6"/>
    <w:rsid w:val="00600C5A"/>
    <w:rsid w:val="00601E45"/>
    <w:rsid w:val="006314E9"/>
    <w:rsid w:val="006340B9"/>
    <w:rsid w:val="0064600A"/>
    <w:rsid w:val="00647910"/>
    <w:rsid w:val="00663857"/>
    <w:rsid w:val="006A18D6"/>
    <w:rsid w:val="00713485"/>
    <w:rsid w:val="00745016"/>
    <w:rsid w:val="007560E0"/>
    <w:rsid w:val="00766168"/>
    <w:rsid w:val="00783A61"/>
    <w:rsid w:val="007B2A8B"/>
    <w:rsid w:val="007D23EC"/>
    <w:rsid w:val="007F5FFF"/>
    <w:rsid w:val="00850FF3"/>
    <w:rsid w:val="008D476A"/>
    <w:rsid w:val="008F1373"/>
    <w:rsid w:val="00916E0F"/>
    <w:rsid w:val="00930A42"/>
    <w:rsid w:val="00946C10"/>
    <w:rsid w:val="009B4E34"/>
    <w:rsid w:val="009C0D9E"/>
    <w:rsid w:val="009C0F27"/>
    <w:rsid w:val="00A3225C"/>
    <w:rsid w:val="00A52E0C"/>
    <w:rsid w:val="00A55EF8"/>
    <w:rsid w:val="00A850C1"/>
    <w:rsid w:val="00AD578C"/>
    <w:rsid w:val="00B01C24"/>
    <w:rsid w:val="00B0508F"/>
    <w:rsid w:val="00B43C87"/>
    <w:rsid w:val="00B53568"/>
    <w:rsid w:val="00B976EF"/>
    <w:rsid w:val="00C17827"/>
    <w:rsid w:val="00CD069C"/>
    <w:rsid w:val="00D22DCC"/>
    <w:rsid w:val="00D25563"/>
    <w:rsid w:val="00D25922"/>
    <w:rsid w:val="00D34C45"/>
    <w:rsid w:val="00E05705"/>
    <w:rsid w:val="00E3147D"/>
    <w:rsid w:val="00E67E99"/>
    <w:rsid w:val="00EB244B"/>
    <w:rsid w:val="00EE37D8"/>
    <w:rsid w:val="00F022D6"/>
    <w:rsid w:val="00F0540C"/>
    <w:rsid w:val="00F110B2"/>
    <w:rsid w:val="00F85D66"/>
    <w:rsid w:val="00FA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8DBCF"/>
  <w15:chartTrackingRefBased/>
  <w15:docId w15:val="{32232B2C-CF5A-47E4-A4AF-1CBB5C830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before="240" w:after="24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B4E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B4E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4E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4E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4E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4E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4E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4E34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4E34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4E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9B4E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4E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4E3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4E3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4E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4E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4E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4E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4E34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4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4E3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4E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B4E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4E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B4E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B4E3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4E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4E3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4E34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110B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110B2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7F5FF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14213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214213"/>
  </w:style>
  <w:style w:type="paragraph" w:styleId="Stopka">
    <w:name w:val="footer"/>
    <w:basedOn w:val="Normalny"/>
    <w:link w:val="StopkaZnak"/>
    <w:uiPriority w:val="99"/>
    <w:unhideWhenUsed/>
    <w:rsid w:val="00214213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21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6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okik.gov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chronadanych@piaseczno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79641-86DD-4BEC-9A23-43255B882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747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Wałachowska</dc:creator>
  <cp:keywords/>
  <dc:description/>
  <cp:lastModifiedBy>Sylwia Wałachowska</cp:lastModifiedBy>
  <cp:revision>3</cp:revision>
  <dcterms:created xsi:type="dcterms:W3CDTF">2026-09-04T09:31:00Z</dcterms:created>
  <dcterms:modified xsi:type="dcterms:W3CDTF">2026-09-04T09:33:00Z</dcterms:modified>
</cp:coreProperties>
</file>