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1" w:rsidRPr="005C7E3A" w:rsidRDefault="00B82ADE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7" w:history="1">
        <w:r w:rsidR="00710A65" w:rsidRPr="00B82ADE">
          <w:rPr>
            <w:rStyle w:val="Hipercze"/>
            <w:b/>
            <w:sz w:val="26"/>
            <w:szCs w:val="26"/>
          </w:rPr>
          <w:t>W</w:t>
        </w:r>
        <w:r w:rsidR="00630EAA" w:rsidRPr="00B82ADE">
          <w:rPr>
            <w:rStyle w:val="Hipercze"/>
            <w:b/>
            <w:sz w:val="26"/>
            <w:szCs w:val="26"/>
          </w:rPr>
          <w:t>sparcie</w:t>
        </w:r>
        <w:r w:rsidR="00261A61" w:rsidRPr="00B82ADE">
          <w:rPr>
            <w:rStyle w:val="Hipercze"/>
            <w:b/>
            <w:sz w:val="26"/>
            <w:szCs w:val="26"/>
          </w:rPr>
          <w:t xml:space="preserve"> dla </w:t>
        </w:r>
        <w:r w:rsidR="00710A65" w:rsidRPr="00B82ADE">
          <w:rPr>
            <w:rStyle w:val="Hipercze"/>
            <w:b/>
            <w:sz w:val="26"/>
            <w:szCs w:val="26"/>
          </w:rPr>
          <w:t>O</w:t>
        </w:r>
        <w:r w:rsidR="00630EAA" w:rsidRPr="00B82ADE">
          <w:rPr>
            <w:rStyle w:val="Hipercze"/>
            <w:b/>
            <w:sz w:val="26"/>
            <w:szCs w:val="26"/>
          </w:rPr>
          <w:t xml:space="preserve">sób </w:t>
        </w:r>
        <w:r w:rsidR="00710A65" w:rsidRPr="00B82ADE">
          <w:rPr>
            <w:rStyle w:val="Hipercze"/>
            <w:b/>
            <w:sz w:val="26"/>
            <w:szCs w:val="26"/>
          </w:rPr>
          <w:t>D</w:t>
        </w:r>
        <w:r w:rsidR="00261A61" w:rsidRPr="00B82ADE">
          <w:rPr>
            <w:rStyle w:val="Hipercze"/>
            <w:b/>
            <w:sz w:val="26"/>
            <w:szCs w:val="26"/>
          </w:rPr>
          <w:t>orosłych</w:t>
        </w:r>
        <w:r w:rsidR="00710A65" w:rsidRPr="00B82ADE">
          <w:rPr>
            <w:rStyle w:val="Hipercze"/>
            <w:b/>
            <w:sz w:val="26"/>
            <w:szCs w:val="26"/>
          </w:rPr>
          <w:t xml:space="preserve"> w Kryzysie Emocjonalnym</w:t>
        </w:r>
      </w:hyperlink>
    </w:p>
    <w:p w:rsidR="00261A61" w:rsidRPr="000731C3" w:rsidRDefault="00261A61" w:rsidP="008410DA">
      <w:pPr>
        <w:spacing w:after="0"/>
        <w:ind w:left="284" w:firstLine="142"/>
        <w:rPr>
          <w:b/>
          <w:sz w:val="24"/>
          <w:szCs w:val="24"/>
        </w:rPr>
      </w:pPr>
      <w:r w:rsidRPr="000731C3">
        <w:rPr>
          <w:b/>
          <w:sz w:val="24"/>
          <w:szCs w:val="24"/>
        </w:rPr>
        <w:t>116</w:t>
      </w:r>
      <w:r w:rsidR="003F6232">
        <w:rPr>
          <w:b/>
          <w:sz w:val="24"/>
          <w:szCs w:val="24"/>
        </w:rPr>
        <w:t xml:space="preserve"> 123 – bezpłatny </w:t>
      </w:r>
    </w:p>
    <w:p w:rsidR="00261A61" w:rsidRDefault="00261A61" w:rsidP="008410DA">
      <w:pPr>
        <w:spacing w:after="60"/>
        <w:ind w:left="426"/>
        <w:rPr>
          <w:b/>
          <w:sz w:val="24"/>
          <w:szCs w:val="24"/>
        </w:rPr>
      </w:pPr>
      <w:r w:rsidRPr="000731C3">
        <w:rPr>
          <w:b/>
          <w:sz w:val="24"/>
          <w:szCs w:val="24"/>
        </w:rPr>
        <w:t>(</w:t>
      </w:r>
      <w:r w:rsidR="001840EE">
        <w:rPr>
          <w:b/>
          <w:sz w:val="24"/>
          <w:szCs w:val="24"/>
        </w:rPr>
        <w:t>czynny całą dobę</w:t>
      </w:r>
      <w:r w:rsidR="00552EAE" w:rsidRPr="000731C3">
        <w:rPr>
          <w:b/>
          <w:sz w:val="24"/>
          <w:szCs w:val="24"/>
        </w:rPr>
        <w:t>)</w:t>
      </w:r>
    </w:p>
    <w:p w:rsidR="00261A61" w:rsidRPr="005C7E3A" w:rsidRDefault="00BF188B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8" w:history="1">
        <w:r w:rsidRPr="00BF188B">
          <w:rPr>
            <w:rStyle w:val="Hipercze"/>
            <w:b/>
            <w:sz w:val="26"/>
            <w:szCs w:val="26"/>
          </w:rPr>
          <w:t>Wsparcie dla Dzieci i Młodzi</w:t>
        </w:r>
        <w:r w:rsidRPr="00BF188B">
          <w:rPr>
            <w:rStyle w:val="Hipercze"/>
            <w:b/>
            <w:sz w:val="26"/>
            <w:szCs w:val="26"/>
          </w:rPr>
          <w:t>e</w:t>
        </w:r>
        <w:r w:rsidRPr="00BF188B">
          <w:rPr>
            <w:rStyle w:val="Hipercze"/>
            <w:b/>
            <w:sz w:val="26"/>
            <w:szCs w:val="26"/>
          </w:rPr>
          <w:t>ży</w:t>
        </w:r>
      </w:hyperlink>
    </w:p>
    <w:p w:rsidR="00261A61" w:rsidRPr="00630EAA" w:rsidRDefault="00261A61" w:rsidP="008410DA">
      <w:pPr>
        <w:spacing w:after="0"/>
        <w:ind w:left="426"/>
        <w:rPr>
          <w:b/>
          <w:sz w:val="24"/>
          <w:szCs w:val="24"/>
        </w:rPr>
      </w:pPr>
      <w:r w:rsidRPr="00630EAA">
        <w:rPr>
          <w:b/>
          <w:sz w:val="24"/>
          <w:szCs w:val="24"/>
        </w:rPr>
        <w:t>116</w:t>
      </w:r>
      <w:r w:rsidR="00630EAA" w:rsidRPr="00630EAA">
        <w:rPr>
          <w:b/>
          <w:sz w:val="24"/>
          <w:szCs w:val="24"/>
        </w:rPr>
        <w:t> </w:t>
      </w:r>
      <w:r w:rsidRPr="00630EAA">
        <w:rPr>
          <w:b/>
          <w:sz w:val="24"/>
          <w:szCs w:val="24"/>
        </w:rPr>
        <w:t xml:space="preserve">111 </w:t>
      </w:r>
      <w:r w:rsidR="003F6232">
        <w:rPr>
          <w:b/>
          <w:sz w:val="24"/>
          <w:szCs w:val="24"/>
        </w:rPr>
        <w:t xml:space="preserve">– bezpłatny </w:t>
      </w:r>
    </w:p>
    <w:p w:rsidR="00630EAA" w:rsidRPr="00630EAA" w:rsidRDefault="00630EAA" w:rsidP="008410DA">
      <w:pPr>
        <w:spacing w:after="60"/>
        <w:ind w:left="284" w:firstLine="142"/>
        <w:rPr>
          <w:b/>
          <w:sz w:val="24"/>
          <w:szCs w:val="24"/>
        </w:rPr>
      </w:pPr>
      <w:r w:rsidRPr="00630EAA">
        <w:rPr>
          <w:b/>
          <w:sz w:val="24"/>
          <w:szCs w:val="24"/>
        </w:rPr>
        <w:t>(czynny całą dobę)</w:t>
      </w:r>
      <w:r w:rsidR="00775846">
        <w:rPr>
          <w:b/>
          <w:sz w:val="24"/>
          <w:szCs w:val="24"/>
        </w:rPr>
        <w:t xml:space="preserve"> </w:t>
      </w:r>
    </w:p>
    <w:p w:rsidR="00261A61" w:rsidRPr="005C7E3A" w:rsidRDefault="00B82ADE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9" w:history="1">
        <w:r w:rsidR="00261A61" w:rsidRPr="00B82ADE">
          <w:rPr>
            <w:rStyle w:val="Hipercze"/>
            <w:b/>
            <w:sz w:val="26"/>
            <w:szCs w:val="26"/>
          </w:rPr>
          <w:t xml:space="preserve">Centrum Wsparcia dla </w:t>
        </w:r>
        <w:r w:rsidR="00AA5EA6" w:rsidRPr="00B82ADE">
          <w:rPr>
            <w:rStyle w:val="Hipercze"/>
            <w:b/>
            <w:sz w:val="26"/>
            <w:szCs w:val="26"/>
          </w:rPr>
          <w:t>O</w:t>
        </w:r>
        <w:r w:rsidR="00261A61" w:rsidRPr="00B82ADE">
          <w:rPr>
            <w:rStyle w:val="Hipercze"/>
            <w:b/>
            <w:sz w:val="26"/>
            <w:szCs w:val="26"/>
          </w:rPr>
          <w:t>só</w:t>
        </w:r>
        <w:r w:rsidR="00AE231B" w:rsidRPr="00B82ADE">
          <w:rPr>
            <w:rStyle w:val="Hipercze"/>
            <w:b/>
            <w:sz w:val="26"/>
            <w:szCs w:val="26"/>
          </w:rPr>
          <w:t xml:space="preserve">b </w:t>
        </w:r>
        <w:r w:rsidR="00AA5EA6" w:rsidRPr="00B82ADE">
          <w:rPr>
            <w:rStyle w:val="Hipercze"/>
            <w:b/>
            <w:sz w:val="26"/>
            <w:szCs w:val="26"/>
          </w:rPr>
          <w:t>Dorosłych w K</w:t>
        </w:r>
        <w:r w:rsidR="00AE231B" w:rsidRPr="00B82ADE">
          <w:rPr>
            <w:rStyle w:val="Hipercze"/>
            <w:b/>
            <w:sz w:val="26"/>
            <w:szCs w:val="26"/>
          </w:rPr>
          <w:t>ryzys</w:t>
        </w:r>
        <w:r w:rsidR="00AA5EA6" w:rsidRPr="00B82ADE">
          <w:rPr>
            <w:rStyle w:val="Hipercze"/>
            <w:b/>
            <w:sz w:val="26"/>
            <w:szCs w:val="26"/>
          </w:rPr>
          <w:t>ie</w:t>
        </w:r>
        <w:r w:rsidR="00AE231B" w:rsidRPr="00B82ADE">
          <w:rPr>
            <w:rStyle w:val="Hipercze"/>
            <w:b/>
            <w:sz w:val="26"/>
            <w:szCs w:val="26"/>
          </w:rPr>
          <w:t xml:space="preserve"> </w:t>
        </w:r>
        <w:r w:rsidR="00AA5EA6" w:rsidRPr="00B82ADE">
          <w:rPr>
            <w:rStyle w:val="Hipercze"/>
            <w:b/>
            <w:sz w:val="26"/>
            <w:szCs w:val="26"/>
          </w:rPr>
          <w:t>Psychicznym</w:t>
        </w:r>
      </w:hyperlink>
    </w:p>
    <w:p w:rsidR="00261A61" w:rsidRPr="004A7ADB" w:rsidRDefault="00261A61" w:rsidP="008410DA">
      <w:pPr>
        <w:spacing w:after="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800</w:t>
      </w:r>
      <w:r w:rsidR="006A11FB">
        <w:rPr>
          <w:b/>
          <w:sz w:val="24"/>
          <w:szCs w:val="24"/>
        </w:rPr>
        <w:t> </w:t>
      </w:r>
      <w:r w:rsidRPr="004A7ADB">
        <w:rPr>
          <w:b/>
          <w:sz w:val="24"/>
          <w:szCs w:val="24"/>
        </w:rPr>
        <w:t>702</w:t>
      </w:r>
      <w:r w:rsidR="006A11FB">
        <w:rPr>
          <w:b/>
          <w:sz w:val="24"/>
          <w:szCs w:val="24"/>
        </w:rPr>
        <w:t xml:space="preserve"> </w:t>
      </w:r>
      <w:r w:rsidRPr="004A7ADB">
        <w:rPr>
          <w:b/>
          <w:sz w:val="24"/>
          <w:szCs w:val="24"/>
        </w:rPr>
        <w:t xml:space="preserve">222 </w:t>
      </w:r>
      <w:r w:rsidR="003F6232" w:rsidRPr="004A7ADB">
        <w:rPr>
          <w:b/>
          <w:sz w:val="24"/>
          <w:szCs w:val="24"/>
        </w:rPr>
        <w:t xml:space="preserve">– bezpłatny </w:t>
      </w:r>
    </w:p>
    <w:p w:rsidR="00261A61" w:rsidRPr="004A7ADB" w:rsidRDefault="00261A61" w:rsidP="008410DA">
      <w:pPr>
        <w:spacing w:after="60"/>
        <w:ind w:left="284" w:firstLine="142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(czynny całą dobę)</w:t>
      </w:r>
    </w:p>
    <w:p w:rsidR="00261A61" w:rsidRPr="0078063E" w:rsidRDefault="00B82ADE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10" w:history="1">
        <w:r w:rsidRPr="00B82ADE">
          <w:rPr>
            <w:rStyle w:val="Hipercze"/>
            <w:b/>
            <w:sz w:val="26"/>
            <w:szCs w:val="26"/>
          </w:rPr>
          <w:t>Antydepresyjny Telefon Zaufania Fundacji ITAKA</w:t>
        </w:r>
      </w:hyperlink>
    </w:p>
    <w:p w:rsidR="00261A61" w:rsidRPr="004A7ADB" w:rsidRDefault="00366884" w:rsidP="008410DA">
      <w:pPr>
        <w:spacing w:after="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22 484 88 01</w:t>
      </w:r>
      <w:r w:rsidR="00261A61" w:rsidRPr="004A7ADB">
        <w:rPr>
          <w:b/>
          <w:sz w:val="24"/>
          <w:szCs w:val="24"/>
        </w:rPr>
        <w:t xml:space="preserve"> </w:t>
      </w:r>
    </w:p>
    <w:p w:rsidR="00261A61" w:rsidRPr="004A7ADB" w:rsidRDefault="00261A61" w:rsidP="008410DA">
      <w:pPr>
        <w:spacing w:after="6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(</w:t>
      </w:r>
      <w:r w:rsidR="002C33DE" w:rsidRPr="004A7ADB">
        <w:rPr>
          <w:b/>
          <w:sz w:val="24"/>
          <w:szCs w:val="24"/>
        </w:rPr>
        <w:t xml:space="preserve">psycholog – poniedziałek i wtorek, seksuolog – środa </w:t>
      </w:r>
      <w:r w:rsidR="00366884" w:rsidRPr="004A7ADB">
        <w:rPr>
          <w:b/>
          <w:sz w:val="24"/>
          <w:szCs w:val="24"/>
        </w:rPr>
        <w:t>w godz. 15.00-20.00</w:t>
      </w:r>
      <w:r w:rsidRPr="004A7ADB">
        <w:rPr>
          <w:b/>
          <w:sz w:val="24"/>
          <w:szCs w:val="24"/>
        </w:rPr>
        <w:t>)</w:t>
      </w:r>
    </w:p>
    <w:p w:rsidR="00EE725C" w:rsidRPr="00710A65" w:rsidRDefault="00725703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11" w:history="1">
        <w:r w:rsidR="00710A65" w:rsidRPr="00725703">
          <w:rPr>
            <w:rStyle w:val="Hipercze"/>
            <w:b/>
            <w:sz w:val="26"/>
            <w:szCs w:val="26"/>
          </w:rPr>
          <w:t>Dziecięcy Telefon Zaufania Rzecznika Praw Dziecka</w:t>
        </w:r>
      </w:hyperlink>
    </w:p>
    <w:p w:rsidR="00EE725C" w:rsidRPr="004A7ADB" w:rsidRDefault="00EE725C" w:rsidP="008410DA">
      <w:pPr>
        <w:spacing w:after="0"/>
        <w:ind w:left="284" w:firstLine="142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800 12 12 12</w:t>
      </w:r>
      <w:r w:rsidR="00725703" w:rsidRPr="004A7ADB">
        <w:rPr>
          <w:b/>
          <w:sz w:val="24"/>
          <w:szCs w:val="24"/>
        </w:rPr>
        <w:t xml:space="preserve"> – bezpłatny </w:t>
      </w:r>
    </w:p>
    <w:p w:rsidR="00EE725C" w:rsidRPr="004A7ADB" w:rsidRDefault="00EE725C" w:rsidP="008410DA">
      <w:pPr>
        <w:spacing w:after="6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 xml:space="preserve">(czynny </w:t>
      </w:r>
      <w:r w:rsidR="00710A65" w:rsidRPr="004A7ADB">
        <w:rPr>
          <w:b/>
          <w:sz w:val="24"/>
          <w:szCs w:val="24"/>
        </w:rPr>
        <w:t>całą dobę</w:t>
      </w:r>
      <w:r w:rsidRPr="004A7ADB">
        <w:rPr>
          <w:b/>
          <w:sz w:val="24"/>
          <w:szCs w:val="24"/>
        </w:rPr>
        <w:t>)</w:t>
      </w:r>
    </w:p>
    <w:p w:rsidR="00407AD5" w:rsidRPr="000140DF" w:rsidRDefault="005975E7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12" w:history="1">
        <w:r w:rsidRPr="005975E7">
          <w:rPr>
            <w:rStyle w:val="Hipercze"/>
            <w:b/>
            <w:sz w:val="26"/>
            <w:szCs w:val="26"/>
          </w:rPr>
          <w:t xml:space="preserve">Telefon Wsparcia dla Osób z Lękiem </w:t>
        </w:r>
      </w:hyperlink>
    </w:p>
    <w:p w:rsidR="00407AD5" w:rsidRPr="004A7ADB" w:rsidRDefault="004B0114" w:rsidP="008410DA">
      <w:pPr>
        <w:spacing w:after="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22 270 11 65</w:t>
      </w:r>
      <w:r w:rsidR="00407AD5" w:rsidRPr="004A7ADB">
        <w:rPr>
          <w:b/>
          <w:sz w:val="24"/>
          <w:szCs w:val="24"/>
        </w:rPr>
        <w:t xml:space="preserve"> </w:t>
      </w:r>
    </w:p>
    <w:p w:rsidR="00407AD5" w:rsidRPr="004A7ADB" w:rsidRDefault="00407AD5" w:rsidP="008410DA">
      <w:pPr>
        <w:spacing w:after="6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 xml:space="preserve">(czynny </w:t>
      </w:r>
      <w:r w:rsidR="000140DF" w:rsidRPr="004A7ADB">
        <w:rPr>
          <w:b/>
          <w:sz w:val="24"/>
          <w:szCs w:val="24"/>
        </w:rPr>
        <w:t>od poniedziałku do czwartku</w:t>
      </w:r>
      <w:r w:rsidRPr="004A7ADB">
        <w:rPr>
          <w:b/>
          <w:sz w:val="24"/>
          <w:szCs w:val="24"/>
        </w:rPr>
        <w:t xml:space="preserve"> w godz. </w:t>
      </w:r>
      <w:r w:rsidR="004B0114" w:rsidRPr="004A7ADB">
        <w:rPr>
          <w:b/>
          <w:sz w:val="24"/>
          <w:szCs w:val="24"/>
        </w:rPr>
        <w:t>1</w:t>
      </w:r>
      <w:r w:rsidRPr="004A7ADB">
        <w:rPr>
          <w:b/>
          <w:sz w:val="24"/>
          <w:szCs w:val="24"/>
        </w:rPr>
        <w:t>8.</w:t>
      </w:r>
      <w:r w:rsidR="004B0114" w:rsidRPr="004A7ADB">
        <w:rPr>
          <w:b/>
          <w:sz w:val="24"/>
          <w:szCs w:val="24"/>
        </w:rPr>
        <w:t>00</w:t>
      </w:r>
      <w:r w:rsidRPr="004A7ADB">
        <w:rPr>
          <w:b/>
          <w:sz w:val="24"/>
          <w:szCs w:val="24"/>
        </w:rPr>
        <w:t>-</w:t>
      </w:r>
      <w:r w:rsidR="004B0114" w:rsidRPr="004A7ADB">
        <w:rPr>
          <w:b/>
          <w:sz w:val="24"/>
          <w:szCs w:val="24"/>
        </w:rPr>
        <w:t>21.</w:t>
      </w:r>
      <w:r w:rsidRPr="004A7ADB">
        <w:rPr>
          <w:b/>
          <w:sz w:val="24"/>
          <w:szCs w:val="24"/>
        </w:rPr>
        <w:t>00)</w:t>
      </w:r>
    </w:p>
    <w:p w:rsidR="00B900AB" w:rsidRPr="003A7DCE" w:rsidRDefault="006A5108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color w:val="0070C0"/>
          <w:sz w:val="26"/>
          <w:szCs w:val="26"/>
        </w:rPr>
      </w:pPr>
      <w:hyperlink r:id="rId13" w:history="1">
        <w:r w:rsidRPr="006A5108">
          <w:rPr>
            <w:rStyle w:val="Hipercze"/>
            <w:b/>
            <w:sz w:val="26"/>
            <w:szCs w:val="26"/>
          </w:rPr>
          <w:t>Telefon Zaufania dla Osób Starszych</w:t>
        </w:r>
      </w:hyperlink>
      <w:r>
        <w:rPr>
          <w:b/>
          <w:color w:val="0070C0"/>
          <w:sz w:val="26"/>
          <w:szCs w:val="26"/>
        </w:rPr>
        <w:t xml:space="preserve"> </w:t>
      </w:r>
    </w:p>
    <w:p w:rsidR="00B900AB" w:rsidRPr="004A7ADB" w:rsidRDefault="00B900AB" w:rsidP="008410DA">
      <w:pPr>
        <w:spacing w:after="0"/>
        <w:ind w:left="284" w:firstLine="142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 xml:space="preserve">22 635 09 54 </w:t>
      </w:r>
    </w:p>
    <w:p w:rsidR="007C63F3" w:rsidRPr="004A7ADB" w:rsidRDefault="00B900AB" w:rsidP="008410DA">
      <w:pPr>
        <w:spacing w:after="6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(czynny poniedziałki, środy, czwartki w godz. 1</w:t>
      </w:r>
      <w:r w:rsidR="007F2FEB" w:rsidRPr="004A7ADB">
        <w:rPr>
          <w:b/>
          <w:sz w:val="24"/>
          <w:szCs w:val="24"/>
        </w:rPr>
        <w:t>7</w:t>
      </w:r>
      <w:r w:rsidRPr="004A7ADB">
        <w:rPr>
          <w:b/>
          <w:sz w:val="24"/>
          <w:szCs w:val="24"/>
        </w:rPr>
        <w:t>.00-2</w:t>
      </w:r>
      <w:r w:rsidR="007F2FEB" w:rsidRPr="004A7ADB">
        <w:rPr>
          <w:b/>
          <w:sz w:val="24"/>
          <w:szCs w:val="24"/>
        </w:rPr>
        <w:t>0</w:t>
      </w:r>
      <w:r w:rsidRPr="004A7ADB">
        <w:rPr>
          <w:b/>
          <w:sz w:val="24"/>
          <w:szCs w:val="24"/>
        </w:rPr>
        <w:t>.00</w:t>
      </w:r>
      <w:r w:rsidR="00E27039" w:rsidRPr="004A7ADB">
        <w:rPr>
          <w:b/>
          <w:sz w:val="24"/>
          <w:szCs w:val="24"/>
        </w:rPr>
        <w:t xml:space="preserve">; dyżur </w:t>
      </w:r>
      <w:r w:rsidR="003A7DCE" w:rsidRPr="004A7ADB">
        <w:rPr>
          <w:b/>
          <w:sz w:val="24"/>
          <w:szCs w:val="24"/>
        </w:rPr>
        <w:t>w tematyce</w:t>
      </w:r>
      <w:r w:rsidR="00E27039" w:rsidRPr="004A7ADB">
        <w:rPr>
          <w:b/>
          <w:sz w:val="24"/>
          <w:szCs w:val="24"/>
        </w:rPr>
        <w:t xml:space="preserve"> choroby Alzhaimera – środa w godz. 14.00-16.00</w:t>
      </w:r>
      <w:r w:rsidRPr="004A7ADB">
        <w:rPr>
          <w:b/>
          <w:sz w:val="24"/>
          <w:szCs w:val="24"/>
        </w:rPr>
        <w:t>)</w:t>
      </w:r>
    </w:p>
    <w:p w:rsidR="00AF2E55" w:rsidRPr="00AF2E55" w:rsidRDefault="00AF2E55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rStyle w:val="Hipercze"/>
          <w:b/>
          <w:sz w:val="26"/>
          <w:szCs w:val="26"/>
        </w:rPr>
      </w:pPr>
      <w:hyperlink r:id="rId14" w:history="1">
        <w:r w:rsidRPr="00AF2E55">
          <w:rPr>
            <w:rStyle w:val="Hipercze"/>
            <w:b/>
            <w:sz w:val="26"/>
            <w:szCs w:val="26"/>
          </w:rPr>
          <w:t>Telefon Wsparcia dla Osób w Żałobie</w:t>
        </w:r>
      </w:hyperlink>
    </w:p>
    <w:p w:rsidR="00E27039" w:rsidRPr="004A7ADB" w:rsidRDefault="00BD23D5" w:rsidP="008410DA">
      <w:pPr>
        <w:spacing w:after="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800 108 108</w:t>
      </w:r>
      <w:r w:rsidR="00E27039" w:rsidRPr="004A7ADB">
        <w:rPr>
          <w:b/>
          <w:sz w:val="24"/>
          <w:szCs w:val="24"/>
        </w:rPr>
        <w:t xml:space="preserve"> </w:t>
      </w:r>
      <w:r w:rsidR="007C63F3" w:rsidRPr="004A7ADB">
        <w:rPr>
          <w:b/>
          <w:sz w:val="24"/>
          <w:szCs w:val="24"/>
        </w:rPr>
        <w:t xml:space="preserve">– bezpłatny </w:t>
      </w:r>
    </w:p>
    <w:p w:rsidR="00E27039" w:rsidRPr="004A7ADB" w:rsidRDefault="00E27039" w:rsidP="008410DA">
      <w:pPr>
        <w:spacing w:after="6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 xml:space="preserve">(czynny </w:t>
      </w:r>
      <w:r w:rsidR="00BD23D5" w:rsidRPr="004A7ADB">
        <w:rPr>
          <w:b/>
          <w:sz w:val="24"/>
          <w:szCs w:val="24"/>
        </w:rPr>
        <w:t>od poniedziałku do piątku</w:t>
      </w:r>
      <w:r w:rsidRPr="004A7ADB">
        <w:rPr>
          <w:b/>
          <w:sz w:val="24"/>
          <w:szCs w:val="24"/>
        </w:rPr>
        <w:t xml:space="preserve"> w godz. 1</w:t>
      </w:r>
      <w:r w:rsidR="00BD23D5" w:rsidRPr="004A7ADB">
        <w:rPr>
          <w:b/>
          <w:sz w:val="24"/>
          <w:szCs w:val="24"/>
        </w:rPr>
        <w:t>4</w:t>
      </w:r>
      <w:r w:rsidRPr="004A7ADB">
        <w:rPr>
          <w:b/>
          <w:sz w:val="24"/>
          <w:szCs w:val="24"/>
        </w:rPr>
        <w:t>.00-2</w:t>
      </w:r>
      <w:r w:rsidR="00BD23D5" w:rsidRPr="004A7ADB">
        <w:rPr>
          <w:b/>
          <w:sz w:val="24"/>
          <w:szCs w:val="24"/>
        </w:rPr>
        <w:t>0</w:t>
      </w:r>
      <w:r w:rsidRPr="004A7ADB">
        <w:rPr>
          <w:b/>
          <w:sz w:val="24"/>
          <w:szCs w:val="24"/>
        </w:rPr>
        <w:t>.00)</w:t>
      </w:r>
    </w:p>
    <w:p w:rsidR="005F597F" w:rsidRPr="005F597F" w:rsidRDefault="004F2920" w:rsidP="008410DA">
      <w:pPr>
        <w:pStyle w:val="Akapitzlist"/>
        <w:numPr>
          <w:ilvl w:val="0"/>
          <w:numId w:val="9"/>
        </w:numPr>
        <w:spacing w:after="0"/>
        <w:ind w:left="426" w:hanging="426"/>
        <w:rPr>
          <w:rFonts w:cstheme="minorHAnsi"/>
        </w:rPr>
      </w:pPr>
      <w:hyperlink r:id="rId15" w:history="1">
        <w:r w:rsidRPr="00AF2E55">
          <w:rPr>
            <w:rStyle w:val="Hipercze"/>
            <w:b/>
            <w:sz w:val="26"/>
            <w:szCs w:val="26"/>
          </w:rPr>
          <w:t>Wsparcie dla Dzieci i Młodzieży w Żałobie - T</w:t>
        </w:r>
        <w:r w:rsidRPr="00AF2E55">
          <w:rPr>
            <w:rStyle w:val="Hipercze"/>
            <w:b/>
            <w:sz w:val="26"/>
            <w:szCs w:val="26"/>
          </w:rPr>
          <w:t>U</w:t>
        </w:r>
        <w:r w:rsidRPr="00AF2E55">
          <w:rPr>
            <w:rStyle w:val="Hipercze"/>
            <w:b/>
            <w:sz w:val="26"/>
            <w:szCs w:val="26"/>
          </w:rPr>
          <w:t>MBOLINIA</w:t>
        </w:r>
      </w:hyperlink>
    </w:p>
    <w:p w:rsidR="00BD23D5" w:rsidRPr="00AF2E55" w:rsidRDefault="00BD23D5" w:rsidP="008410DA">
      <w:pPr>
        <w:spacing w:after="0"/>
        <w:ind w:left="426"/>
        <w:rPr>
          <w:b/>
          <w:sz w:val="24"/>
          <w:szCs w:val="24"/>
        </w:rPr>
      </w:pPr>
      <w:r w:rsidRPr="00AF2E55">
        <w:rPr>
          <w:b/>
          <w:sz w:val="24"/>
          <w:szCs w:val="24"/>
        </w:rPr>
        <w:t>800 1</w:t>
      </w:r>
      <w:r w:rsidR="00EE08D7" w:rsidRPr="00AF2E55">
        <w:rPr>
          <w:b/>
          <w:sz w:val="24"/>
          <w:szCs w:val="24"/>
        </w:rPr>
        <w:t>11</w:t>
      </w:r>
      <w:r w:rsidRPr="00AF2E55">
        <w:rPr>
          <w:b/>
          <w:sz w:val="24"/>
          <w:szCs w:val="24"/>
        </w:rPr>
        <w:t xml:space="preserve"> 1</w:t>
      </w:r>
      <w:r w:rsidR="00EE08D7" w:rsidRPr="00AF2E55">
        <w:rPr>
          <w:b/>
          <w:sz w:val="24"/>
          <w:szCs w:val="24"/>
        </w:rPr>
        <w:t>23</w:t>
      </w:r>
      <w:r w:rsidRPr="00AF2E55">
        <w:rPr>
          <w:b/>
          <w:sz w:val="24"/>
          <w:szCs w:val="24"/>
        </w:rPr>
        <w:t xml:space="preserve"> </w:t>
      </w:r>
    </w:p>
    <w:p w:rsidR="00BD23D5" w:rsidRPr="00AF2E55" w:rsidRDefault="00BD23D5" w:rsidP="008410DA">
      <w:pPr>
        <w:spacing w:after="60"/>
        <w:ind w:firstLine="426"/>
        <w:rPr>
          <w:b/>
          <w:sz w:val="24"/>
          <w:szCs w:val="24"/>
        </w:rPr>
      </w:pPr>
      <w:r w:rsidRPr="00AF2E55">
        <w:rPr>
          <w:b/>
          <w:sz w:val="24"/>
          <w:szCs w:val="24"/>
        </w:rPr>
        <w:t>(czynn</w:t>
      </w:r>
      <w:r w:rsidR="00BE04FF">
        <w:rPr>
          <w:b/>
          <w:sz w:val="24"/>
          <w:szCs w:val="24"/>
        </w:rPr>
        <w:t>a</w:t>
      </w:r>
      <w:r w:rsidRPr="00AF2E55">
        <w:rPr>
          <w:b/>
          <w:sz w:val="24"/>
          <w:szCs w:val="24"/>
        </w:rPr>
        <w:t xml:space="preserve"> od poniedziałku do piątku w godz. 12.00-18.00)</w:t>
      </w:r>
    </w:p>
    <w:p w:rsidR="007C403D" w:rsidRPr="00AF2E55" w:rsidRDefault="007C403D" w:rsidP="00AF2E5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284" w:hanging="284"/>
        <w:rPr>
          <w:rStyle w:val="Hipercze"/>
          <w:b/>
          <w:sz w:val="26"/>
          <w:szCs w:val="26"/>
        </w:rPr>
      </w:pPr>
      <w:hyperlink r:id="rId16" w:history="1">
        <w:r w:rsidRPr="00AF2E55">
          <w:rPr>
            <w:rStyle w:val="Hipercze"/>
            <w:b/>
            <w:sz w:val="26"/>
            <w:szCs w:val="26"/>
          </w:rPr>
          <w:t>Ogólnopolski Telefon dla Ofiar Przemocy w Rodzinie "Niebieska Linia"</w:t>
        </w:r>
      </w:hyperlink>
    </w:p>
    <w:p w:rsidR="00BD23D5" w:rsidRPr="004A7ADB" w:rsidRDefault="00BD23D5" w:rsidP="00AE1479">
      <w:pPr>
        <w:spacing w:after="0"/>
        <w:ind w:left="425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 xml:space="preserve">800 120 002 </w:t>
      </w:r>
    </w:p>
    <w:p w:rsidR="006A11FB" w:rsidRPr="006A11FB" w:rsidRDefault="00BD23D5" w:rsidP="006A11FB">
      <w:pPr>
        <w:spacing w:after="60"/>
        <w:ind w:left="142" w:firstLine="284"/>
        <w:rPr>
          <w:b/>
          <w:sz w:val="24"/>
          <w:szCs w:val="24"/>
        </w:rPr>
      </w:pPr>
      <w:r w:rsidRPr="00AF2E55">
        <w:rPr>
          <w:b/>
          <w:sz w:val="24"/>
          <w:szCs w:val="24"/>
        </w:rPr>
        <w:t>(czynny całą dobę)</w:t>
      </w:r>
    </w:p>
    <w:p w:rsidR="00603126" w:rsidRPr="00F51814" w:rsidRDefault="00F51814" w:rsidP="00F51814">
      <w:pPr>
        <w:pStyle w:val="Nagwek2"/>
        <w:numPr>
          <w:ilvl w:val="0"/>
          <w:numId w:val="9"/>
        </w:numPr>
        <w:tabs>
          <w:tab w:val="left" w:pos="426"/>
          <w:tab w:val="left" w:pos="8364"/>
        </w:tabs>
        <w:spacing w:before="0"/>
        <w:ind w:left="284" w:hanging="284"/>
        <w:rPr>
          <w:rFonts w:asciiTheme="minorHAnsi" w:hAnsiTheme="minorHAnsi" w:cstheme="minorHAnsi"/>
        </w:rPr>
      </w:pPr>
      <w:hyperlink r:id="rId17" w:history="1">
        <w:r w:rsidRPr="00F51814">
          <w:rPr>
            <w:rStyle w:val="Hipercze"/>
            <w:rFonts w:asciiTheme="minorHAnsi" w:hAnsiTheme="minorHAnsi" w:cstheme="minorHAnsi"/>
          </w:rPr>
          <w:t>Telefon Interwencyjny w Sprawie Zaginionych Dzieci</w:t>
        </w:r>
      </w:hyperlink>
    </w:p>
    <w:p w:rsidR="00AE0BEF" w:rsidRPr="004A7ADB" w:rsidRDefault="00C977DD" w:rsidP="004A7ADB">
      <w:pPr>
        <w:spacing w:after="0"/>
        <w:ind w:left="426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600 100 260</w:t>
      </w:r>
      <w:r w:rsidR="00AE0BEF" w:rsidRPr="004A7ADB">
        <w:rPr>
          <w:b/>
          <w:sz w:val="24"/>
          <w:szCs w:val="24"/>
        </w:rPr>
        <w:t xml:space="preserve"> </w:t>
      </w:r>
    </w:p>
    <w:p w:rsidR="00AE0BEF" w:rsidRDefault="00AE0BEF" w:rsidP="00AF2E55">
      <w:pPr>
        <w:spacing w:after="60"/>
        <w:ind w:left="142" w:firstLine="284"/>
        <w:rPr>
          <w:b/>
          <w:sz w:val="24"/>
          <w:szCs w:val="24"/>
        </w:rPr>
      </w:pPr>
      <w:r w:rsidRPr="00AF2E55">
        <w:rPr>
          <w:b/>
          <w:sz w:val="24"/>
          <w:szCs w:val="24"/>
        </w:rPr>
        <w:t>(czynny całą dobę)</w:t>
      </w:r>
    </w:p>
    <w:p w:rsidR="002B656F" w:rsidRDefault="002B656F" w:rsidP="002B656F">
      <w:pPr>
        <w:pStyle w:val="Akapitzlist"/>
        <w:numPr>
          <w:ilvl w:val="0"/>
          <w:numId w:val="9"/>
        </w:numPr>
        <w:spacing w:after="60"/>
        <w:ind w:left="426" w:hanging="426"/>
        <w:rPr>
          <w:b/>
          <w:sz w:val="26"/>
          <w:szCs w:val="26"/>
        </w:rPr>
      </w:pPr>
      <w:hyperlink r:id="rId18" w:history="1">
        <w:r w:rsidRPr="002B656F">
          <w:rPr>
            <w:rStyle w:val="Hipercze"/>
            <w:b/>
            <w:sz w:val="26"/>
            <w:szCs w:val="26"/>
          </w:rPr>
          <w:t>Telefon w Sprawie Zaginionego Dziecka i Nastolatka</w:t>
        </w:r>
      </w:hyperlink>
    </w:p>
    <w:p w:rsidR="002B656F" w:rsidRDefault="002B656F" w:rsidP="00300E68">
      <w:pPr>
        <w:pStyle w:val="Akapitzlist"/>
        <w:spacing w:after="60"/>
        <w:ind w:left="426"/>
        <w:rPr>
          <w:b/>
          <w:sz w:val="24"/>
          <w:szCs w:val="24"/>
        </w:rPr>
      </w:pPr>
      <w:r w:rsidRPr="002B656F">
        <w:rPr>
          <w:b/>
          <w:sz w:val="24"/>
          <w:szCs w:val="24"/>
        </w:rPr>
        <w:t>116 000 – bezpłatny</w:t>
      </w:r>
    </w:p>
    <w:p w:rsidR="002B656F" w:rsidRPr="002B656F" w:rsidRDefault="002B656F" w:rsidP="00300E68">
      <w:pPr>
        <w:pStyle w:val="Akapitzlist"/>
        <w:spacing w:after="60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(czynny całą dobę)</w:t>
      </w:r>
    </w:p>
    <w:p w:rsidR="00F51814" w:rsidRPr="00AF2E55" w:rsidRDefault="00F51814" w:rsidP="00AF2E5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284" w:hanging="284"/>
        <w:rPr>
          <w:rStyle w:val="Hipercze"/>
          <w:b/>
          <w:sz w:val="26"/>
          <w:szCs w:val="26"/>
        </w:rPr>
      </w:pPr>
      <w:hyperlink r:id="rId19" w:history="1">
        <w:r w:rsidRPr="00AF2E55">
          <w:rPr>
            <w:rStyle w:val="Hipercze"/>
            <w:b/>
            <w:sz w:val="26"/>
            <w:szCs w:val="26"/>
          </w:rPr>
          <w:t>Telefon dla rodziców i nauczycieli w sprawie bezpieczeństwa dzieci</w:t>
        </w:r>
      </w:hyperlink>
    </w:p>
    <w:p w:rsidR="00C977DD" w:rsidRPr="004A7ADB" w:rsidRDefault="00EE08D7" w:rsidP="00AE1479">
      <w:pPr>
        <w:spacing w:after="0"/>
        <w:ind w:left="425"/>
        <w:rPr>
          <w:b/>
          <w:sz w:val="24"/>
          <w:szCs w:val="24"/>
        </w:rPr>
      </w:pPr>
      <w:r w:rsidRPr="004A7ADB">
        <w:rPr>
          <w:b/>
          <w:sz w:val="24"/>
          <w:szCs w:val="24"/>
        </w:rPr>
        <w:t>800</w:t>
      </w:r>
      <w:r w:rsidR="00C977DD" w:rsidRPr="004A7ADB">
        <w:rPr>
          <w:b/>
          <w:sz w:val="24"/>
          <w:szCs w:val="24"/>
        </w:rPr>
        <w:t xml:space="preserve"> 100 </w:t>
      </w:r>
      <w:r w:rsidRPr="004A7ADB">
        <w:rPr>
          <w:b/>
          <w:sz w:val="24"/>
          <w:szCs w:val="24"/>
        </w:rPr>
        <w:t>100</w:t>
      </w:r>
      <w:r w:rsidR="00C977DD" w:rsidRPr="004A7ADB">
        <w:rPr>
          <w:b/>
          <w:sz w:val="24"/>
          <w:szCs w:val="24"/>
        </w:rPr>
        <w:t xml:space="preserve"> </w:t>
      </w:r>
    </w:p>
    <w:p w:rsidR="00C977DD" w:rsidRDefault="00C977DD" w:rsidP="009B1760">
      <w:pPr>
        <w:spacing w:after="60"/>
        <w:ind w:left="142" w:firstLine="284"/>
        <w:rPr>
          <w:b/>
          <w:sz w:val="24"/>
          <w:szCs w:val="24"/>
        </w:rPr>
      </w:pPr>
      <w:r w:rsidRPr="00AF2E55">
        <w:rPr>
          <w:b/>
          <w:sz w:val="24"/>
          <w:szCs w:val="24"/>
        </w:rPr>
        <w:t xml:space="preserve">(czynny od </w:t>
      </w:r>
      <w:r w:rsidR="00884481" w:rsidRPr="00AF2E55">
        <w:rPr>
          <w:b/>
          <w:sz w:val="24"/>
          <w:szCs w:val="24"/>
        </w:rPr>
        <w:t>poniedziałku do piątku w godz. 12.00-15.00</w:t>
      </w:r>
      <w:r w:rsidRPr="00AF2E55">
        <w:rPr>
          <w:b/>
          <w:sz w:val="24"/>
          <w:szCs w:val="24"/>
        </w:rPr>
        <w:t>)</w:t>
      </w:r>
    </w:p>
    <w:p w:rsidR="00994328" w:rsidRDefault="00994328" w:rsidP="00994328">
      <w:pPr>
        <w:pStyle w:val="Akapitzlist"/>
        <w:numPr>
          <w:ilvl w:val="0"/>
          <w:numId w:val="9"/>
        </w:numPr>
        <w:spacing w:after="60"/>
        <w:ind w:left="426" w:hanging="426"/>
        <w:rPr>
          <w:b/>
          <w:sz w:val="26"/>
          <w:szCs w:val="26"/>
        </w:rPr>
      </w:pPr>
      <w:hyperlink r:id="rId20" w:history="1">
        <w:r w:rsidRPr="00994328">
          <w:rPr>
            <w:rStyle w:val="Hipercze"/>
            <w:b/>
            <w:sz w:val="26"/>
            <w:szCs w:val="26"/>
          </w:rPr>
          <w:t>Infolinia dla dzieci, młodzieży, rodziców i pedagogów</w:t>
        </w:r>
      </w:hyperlink>
    </w:p>
    <w:p w:rsidR="00994328" w:rsidRPr="00994328" w:rsidRDefault="00994328" w:rsidP="00994328">
      <w:pPr>
        <w:pStyle w:val="Akapitzlist"/>
        <w:spacing w:after="60"/>
        <w:ind w:left="426"/>
        <w:rPr>
          <w:b/>
          <w:sz w:val="24"/>
          <w:szCs w:val="24"/>
        </w:rPr>
      </w:pPr>
      <w:r w:rsidRPr="00994328">
        <w:rPr>
          <w:b/>
          <w:sz w:val="24"/>
          <w:szCs w:val="24"/>
        </w:rPr>
        <w:t>800 800 605 – bezpłatna</w:t>
      </w:r>
    </w:p>
    <w:p w:rsidR="00994328" w:rsidRPr="00994328" w:rsidRDefault="00994328" w:rsidP="00994328">
      <w:pPr>
        <w:pStyle w:val="Akapitzlist"/>
        <w:spacing w:after="60"/>
        <w:ind w:left="426"/>
        <w:rPr>
          <w:b/>
          <w:sz w:val="24"/>
          <w:szCs w:val="24"/>
        </w:rPr>
      </w:pPr>
      <w:r w:rsidRPr="00994328">
        <w:rPr>
          <w:b/>
          <w:sz w:val="24"/>
          <w:szCs w:val="24"/>
        </w:rPr>
        <w:t>(czynna całą dobę)</w:t>
      </w:r>
    </w:p>
    <w:bookmarkStart w:id="0" w:name="_GoBack"/>
    <w:bookmarkEnd w:id="0"/>
    <w:p w:rsidR="009B1760" w:rsidRPr="009B1760" w:rsidRDefault="009B1760" w:rsidP="009B1760">
      <w:pPr>
        <w:pStyle w:val="Akapitzlist"/>
        <w:numPr>
          <w:ilvl w:val="0"/>
          <w:numId w:val="9"/>
        </w:numPr>
        <w:spacing w:after="60"/>
        <w:ind w:left="426" w:hanging="426"/>
        <w:rPr>
          <w:b/>
          <w:sz w:val="26"/>
          <w:szCs w:val="26"/>
        </w:rPr>
      </w:pPr>
      <w:r w:rsidRPr="009B1760">
        <w:rPr>
          <w:b/>
          <w:sz w:val="26"/>
          <w:szCs w:val="26"/>
        </w:rPr>
        <w:lastRenderedPageBreak/>
        <w:fldChar w:fldCharType="begin"/>
      </w:r>
      <w:r w:rsidRPr="009B1760">
        <w:rPr>
          <w:b/>
          <w:sz w:val="26"/>
          <w:szCs w:val="26"/>
        </w:rPr>
        <w:instrText xml:space="preserve"> HYPERLINK "https://psychologia.edu.pl/component/content/article/1-latest-news/1303-telefon-zaufania-801-889-880.html" </w:instrText>
      </w:r>
      <w:r w:rsidRPr="009B1760">
        <w:rPr>
          <w:b/>
          <w:sz w:val="26"/>
          <w:szCs w:val="26"/>
        </w:rPr>
      </w:r>
      <w:r w:rsidRPr="009B1760">
        <w:rPr>
          <w:b/>
          <w:sz w:val="26"/>
          <w:szCs w:val="26"/>
        </w:rPr>
        <w:fldChar w:fldCharType="separate"/>
      </w:r>
      <w:r w:rsidRPr="009B1760">
        <w:rPr>
          <w:rStyle w:val="Hipercze"/>
          <w:b/>
          <w:sz w:val="26"/>
          <w:szCs w:val="26"/>
        </w:rPr>
        <w:t>Telefon Zaufania uzależnienia behawioralne</w:t>
      </w:r>
      <w:r w:rsidRPr="009B1760">
        <w:rPr>
          <w:b/>
          <w:sz w:val="26"/>
          <w:szCs w:val="26"/>
        </w:rPr>
        <w:fldChar w:fldCharType="end"/>
      </w:r>
    </w:p>
    <w:p w:rsidR="009B1760" w:rsidRDefault="009B1760" w:rsidP="00300E68">
      <w:pPr>
        <w:pStyle w:val="Akapitzlist"/>
        <w:spacing w:after="0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801 889 880</w:t>
      </w:r>
    </w:p>
    <w:p w:rsidR="009B1760" w:rsidRDefault="009B1760" w:rsidP="00300E68">
      <w:pPr>
        <w:pStyle w:val="Akapitzlist"/>
        <w:spacing w:after="0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(czynny codziennie w godz. 17.00-22.00)</w:t>
      </w:r>
    </w:p>
    <w:p w:rsidR="00994328" w:rsidRDefault="00994328" w:rsidP="00994328">
      <w:pPr>
        <w:pStyle w:val="Akapitzlist"/>
        <w:numPr>
          <w:ilvl w:val="0"/>
          <w:numId w:val="9"/>
        </w:numPr>
        <w:spacing w:after="0"/>
        <w:ind w:left="426" w:hanging="426"/>
        <w:rPr>
          <w:b/>
          <w:sz w:val="26"/>
          <w:szCs w:val="26"/>
        </w:rPr>
      </w:pPr>
      <w:hyperlink r:id="rId21" w:history="1">
        <w:r w:rsidRPr="00994328">
          <w:rPr>
            <w:rStyle w:val="Hipercze"/>
            <w:b/>
            <w:sz w:val="26"/>
            <w:szCs w:val="26"/>
          </w:rPr>
          <w:t>Ogólnopolski Telefon Zaufania Narkotyki - Narkomania</w:t>
        </w:r>
      </w:hyperlink>
    </w:p>
    <w:p w:rsidR="00994328" w:rsidRDefault="00994328" w:rsidP="00994328">
      <w:pPr>
        <w:pStyle w:val="Akapitzlist"/>
        <w:spacing w:after="0"/>
        <w:ind w:left="426"/>
        <w:rPr>
          <w:b/>
          <w:sz w:val="24"/>
          <w:szCs w:val="24"/>
        </w:rPr>
      </w:pPr>
      <w:r w:rsidRPr="00994328">
        <w:rPr>
          <w:b/>
          <w:sz w:val="24"/>
          <w:szCs w:val="24"/>
        </w:rPr>
        <w:t>800 199</w:t>
      </w:r>
      <w:r>
        <w:rPr>
          <w:b/>
          <w:sz w:val="24"/>
          <w:szCs w:val="24"/>
        </w:rPr>
        <w:t> </w:t>
      </w:r>
      <w:r w:rsidRPr="00994328">
        <w:rPr>
          <w:b/>
          <w:sz w:val="24"/>
          <w:szCs w:val="24"/>
        </w:rPr>
        <w:t>990</w:t>
      </w:r>
      <w:r>
        <w:rPr>
          <w:b/>
          <w:sz w:val="24"/>
          <w:szCs w:val="24"/>
        </w:rPr>
        <w:t xml:space="preserve"> – bezpłatny </w:t>
      </w:r>
    </w:p>
    <w:p w:rsidR="00994328" w:rsidRPr="00994328" w:rsidRDefault="00994328" w:rsidP="00994328">
      <w:pPr>
        <w:pStyle w:val="Akapitzlist"/>
        <w:spacing w:after="60"/>
        <w:ind w:left="425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(czynny codziennie w godz. 16.00-21.00)</w:t>
      </w:r>
    </w:p>
    <w:p w:rsidR="009B1760" w:rsidRPr="009B1760" w:rsidRDefault="009B1760" w:rsidP="00BE04FF">
      <w:pPr>
        <w:pStyle w:val="Akapitzlist"/>
        <w:numPr>
          <w:ilvl w:val="0"/>
          <w:numId w:val="9"/>
        </w:numPr>
        <w:spacing w:after="0"/>
        <w:ind w:left="425" w:hanging="425"/>
        <w:rPr>
          <w:b/>
          <w:sz w:val="26"/>
          <w:szCs w:val="26"/>
        </w:rPr>
      </w:pPr>
      <w:hyperlink r:id="rId22" w:history="1">
        <w:r w:rsidRPr="009B1760">
          <w:rPr>
            <w:rStyle w:val="Hipercze"/>
            <w:b/>
            <w:sz w:val="26"/>
            <w:szCs w:val="26"/>
          </w:rPr>
          <w:t>Infolinia Anonimowych Alkoholików</w:t>
        </w:r>
      </w:hyperlink>
    </w:p>
    <w:p w:rsidR="009B1760" w:rsidRDefault="009B1760" w:rsidP="00BE04FF">
      <w:pPr>
        <w:pStyle w:val="Akapitzlist"/>
        <w:spacing w:after="0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801 033 242</w:t>
      </w:r>
    </w:p>
    <w:p w:rsidR="009B1760" w:rsidRPr="00BE04FF" w:rsidRDefault="00BE04FF" w:rsidP="009B1760">
      <w:pPr>
        <w:pStyle w:val="Akapitzlist"/>
        <w:numPr>
          <w:ilvl w:val="0"/>
          <w:numId w:val="9"/>
        </w:numPr>
        <w:spacing w:after="60"/>
        <w:ind w:left="426" w:hanging="426"/>
        <w:rPr>
          <w:b/>
          <w:sz w:val="26"/>
          <w:szCs w:val="26"/>
        </w:rPr>
      </w:pPr>
      <w:hyperlink r:id="rId23" w:history="1">
        <w:r w:rsidRPr="00BE04FF">
          <w:rPr>
            <w:rStyle w:val="Hipercze"/>
            <w:b/>
            <w:sz w:val="26"/>
            <w:szCs w:val="26"/>
          </w:rPr>
          <w:t>Pomarańczowa Linia dla rodziców pijących dzieci</w:t>
        </w:r>
      </w:hyperlink>
    </w:p>
    <w:p w:rsidR="00BE04FF" w:rsidRDefault="00BE04FF" w:rsidP="00AE1479">
      <w:pPr>
        <w:pStyle w:val="Akapitzlist"/>
        <w:spacing w:after="0"/>
        <w:ind w:left="425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801 140 068</w:t>
      </w:r>
    </w:p>
    <w:p w:rsidR="00BE04FF" w:rsidRDefault="00BE04FF" w:rsidP="00BE04FF">
      <w:pPr>
        <w:pStyle w:val="Akapitzlist"/>
        <w:spacing w:after="0"/>
        <w:ind w:left="425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(czynna od poniedziałku do piątku w godz. 14.00-20.00)</w:t>
      </w:r>
    </w:p>
    <w:p w:rsidR="00244A46" w:rsidRDefault="00244A46" w:rsidP="00244A4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rPr>
          <w:b/>
          <w:sz w:val="26"/>
          <w:szCs w:val="26"/>
        </w:rPr>
      </w:pPr>
      <w:hyperlink r:id="rId24" w:history="1">
        <w:r w:rsidRPr="00244A46">
          <w:rPr>
            <w:rStyle w:val="Hipercze"/>
            <w:b/>
            <w:sz w:val="26"/>
            <w:szCs w:val="26"/>
          </w:rPr>
          <w:t>Centrum Praw Kobiet</w:t>
        </w:r>
      </w:hyperlink>
    </w:p>
    <w:p w:rsidR="00244A46" w:rsidRPr="00244A46" w:rsidRDefault="00244A46" w:rsidP="00244A46">
      <w:pPr>
        <w:pStyle w:val="Akapitzlist"/>
        <w:spacing w:after="0"/>
        <w:ind w:left="426"/>
        <w:contextualSpacing w:val="0"/>
        <w:rPr>
          <w:b/>
          <w:sz w:val="24"/>
          <w:szCs w:val="24"/>
        </w:rPr>
      </w:pPr>
      <w:r w:rsidRPr="00244A46">
        <w:rPr>
          <w:b/>
          <w:sz w:val="24"/>
          <w:szCs w:val="24"/>
        </w:rPr>
        <w:t>800 107 777 (po połączeniu należy wybrać 1, potem 3)</w:t>
      </w:r>
    </w:p>
    <w:p w:rsidR="00244A46" w:rsidRPr="00244A46" w:rsidRDefault="00244A46" w:rsidP="00244A46">
      <w:pPr>
        <w:pStyle w:val="Akapitzlist"/>
        <w:spacing w:after="0"/>
        <w:ind w:left="426"/>
        <w:contextualSpacing w:val="0"/>
        <w:rPr>
          <w:b/>
          <w:sz w:val="24"/>
          <w:szCs w:val="24"/>
        </w:rPr>
      </w:pPr>
      <w:r w:rsidRPr="00244A46">
        <w:rPr>
          <w:b/>
          <w:sz w:val="24"/>
          <w:szCs w:val="24"/>
        </w:rPr>
        <w:t>(czynny całą dobę)</w:t>
      </w:r>
    </w:p>
    <w:sectPr w:rsidR="00244A46" w:rsidRPr="00244A46" w:rsidSect="00EE02B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D8E"/>
    <w:multiLevelType w:val="hybridMultilevel"/>
    <w:tmpl w:val="18BE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2B24"/>
    <w:multiLevelType w:val="hybridMultilevel"/>
    <w:tmpl w:val="63065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33C5"/>
    <w:multiLevelType w:val="hybridMultilevel"/>
    <w:tmpl w:val="30742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57318F"/>
    <w:multiLevelType w:val="hybridMultilevel"/>
    <w:tmpl w:val="8F52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7A29"/>
    <w:multiLevelType w:val="hybridMultilevel"/>
    <w:tmpl w:val="E7FA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000CD"/>
    <w:multiLevelType w:val="hybridMultilevel"/>
    <w:tmpl w:val="0352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71E3A"/>
    <w:multiLevelType w:val="hybridMultilevel"/>
    <w:tmpl w:val="CD34E620"/>
    <w:lvl w:ilvl="0" w:tplc="A27E3622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6199F"/>
    <w:multiLevelType w:val="hybridMultilevel"/>
    <w:tmpl w:val="2A64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D55BB"/>
    <w:multiLevelType w:val="hybridMultilevel"/>
    <w:tmpl w:val="642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D"/>
    <w:rsid w:val="000140DF"/>
    <w:rsid w:val="000609A1"/>
    <w:rsid w:val="0006258D"/>
    <w:rsid w:val="000731C3"/>
    <w:rsid w:val="000B7609"/>
    <w:rsid w:val="000E734C"/>
    <w:rsid w:val="00102752"/>
    <w:rsid w:val="00177D66"/>
    <w:rsid w:val="001840EE"/>
    <w:rsid w:val="00195E8C"/>
    <w:rsid w:val="001A3171"/>
    <w:rsid w:val="001D4BE0"/>
    <w:rsid w:val="00241D26"/>
    <w:rsid w:val="00244A46"/>
    <w:rsid w:val="0024748E"/>
    <w:rsid w:val="00247D1A"/>
    <w:rsid w:val="00261A61"/>
    <w:rsid w:val="002A3AAE"/>
    <w:rsid w:val="002A5585"/>
    <w:rsid w:val="002B656F"/>
    <w:rsid w:val="002C1B27"/>
    <w:rsid w:val="002C20CD"/>
    <w:rsid w:val="002C33DE"/>
    <w:rsid w:val="002E45DC"/>
    <w:rsid w:val="002F4FE0"/>
    <w:rsid w:val="002F61D2"/>
    <w:rsid w:val="00300E68"/>
    <w:rsid w:val="003177BC"/>
    <w:rsid w:val="003356D4"/>
    <w:rsid w:val="00366884"/>
    <w:rsid w:val="00377DBE"/>
    <w:rsid w:val="00383CAF"/>
    <w:rsid w:val="003A1C89"/>
    <w:rsid w:val="003A7DCE"/>
    <w:rsid w:val="003F6232"/>
    <w:rsid w:val="004048CA"/>
    <w:rsid w:val="00407AD5"/>
    <w:rsid w:val="00425E79"/>
    <w:rsid w:val="00432701"/>
    <w:rsid w:val="00434726"/>
    <w:rsid w:val="004633F5"/>
    <w:rsid w:val="00463E17"/>
    <w:rsid w:val="00473D74"/>
    <w:rsid w:val="004A0C6A"/>
    <w:rsid w:val="004A7ADB"/>
    <w:rsid w:val="004B0114"/>
    <w:rsid w:val="004F2920"/>
    <w:rsid w:val="005024E2"/>
    <w:rsid w:val="005334D9"/>
    <w:rsid w:val="00552EAE"/>
    <w:rsid w:val="0056640C"/>
    <w:rsid w:val="00587340"/>
    <w:rsid w:val="005975E7"/>
    <w:rsid w:val="005C7E3A"/>
    <w:rsid w:val="005D79C2"/>
    <w:rsid w:val="005E0093"/>
    <w:rsid w:val="005F597F"/>
    <w:rsid w:val="00603126"/>
    <w:rsid w:val="00630EAA"/>
    <w:rsid w:val="00646CC1"/>
    <w:rsid w:val="006A11FB"/>
    <w:rsid w:val="006A25FD"/>
    <w:rsid w:val="006A3163"/>
    <w:rsid w:val="006A5108"/>
    <w:rsid w:val="006B5CDC"/>
    <w:rsid w:val="006C6A36"/>
    <w:rsid w:val="006F1C05"/>
    <w:rsid w:val="006F3D22"/>
    <w:rsid w:val="006F6126"/>
    <w:rsid w:val="00710A65"/>
    <w:rsid w:val="00711838"/>
    <w:rsid w:val="0071267B"/>
    <w:rsid w:val="00725703"/>
    <w:rsid w:val="00730677"/>
    <w:rsid w:val="00737625"/>
    <w:rsid w:val="00754406"/>
    <w:rsid w:val="00757D35"/>
    <w:rsid w:val="00767E25"/>
    <w:rsid w:val="00772EB9"/>
    <w:rsid w:val="00775846"/>
    <w:rsid w:val="0078063E"/>
    <w:rsid w:val="00797E03"/>
    <w:rsid w:val="007B7741"/>
    <w:rsid w:val="007C403D"/>
    <w:rsid w:val="007C63F3"/>
    <w:rsid w:val="007D300B"/>
    <w:rsid w:val="007D597D"/>
    <w:rsid w:val="007F04A7"/>
    <w:rsid w:val="007F2FEB"/>
    <w:rsid w:val="007F4B74"/>
    <w:rsid w:val="008410DA"/>
    <w:rsid w:val="00851A39"/>
    <w:rsid w:val="00884481"/>
    <w:rsid w:val="008B0CE6"/>
    <w:rsid w:val="008B16CB"/>
    <w:rsid w:val="008C34E5"/>
    <w:rsid w:val="00910216"/>
    <w:rsid w:val="0092333E"/>
    <w:rsid w:val="009246D7"/>
    <w:rsid w:val="00994328"/>
    <w:rsid w:val="009B1760"/>
    <w:rsid w:val="009C2F2F"/>
    <w:rsid w:val="009F6BDC"/>
    <w:rsid w:val="009F6FB3"/>
    <w:rsid w:val="00A03531"/>
    <w:rsid w:val="00A104D7"/>
    <w:rsid w:val="00A74A0D"/>
    <w:rsid w:val="00A921EA"/>
    <w:rsid w:val="00AA5EA6"/>
    <w:rsid w:val="00AB25BD"/>
    <w:rsid w:val="00AE0BEF"/>
    <w:rsid w:val="00AE1479"/>
    <w:rsid w:val="00AE231B"/>
    <w:rsid w:val="00AF088A"/>
    <w:rsid w:val="00AF2E55"/>
    <w:rsid w:val="00B02F70"/>
    <w:rsid w:val="00B5526F"/>
    <w:rsid w:val="00B63445"/>
    <w:rsid w:val="00B71FEA"/>
    <w:rsid w:val="00B76EEA"/>
    <w:rsid w:val="00B81B9D"/>
    <w:rsid w:val="00B82ADE"/>
    <w:rsid w:val="00B83092"/>
    <w:rsid w:val="00B900AB"/>
    <w:rsid w:val="00BD23D5"/>
    <w:rsid w:val="00BE04FF"/>
    <w:rsid w:val="00BF188B"/>
    <w:rsid w:val="00C151EA"/>
    <w:rsid w:val="00C62C09"/>
    <w:rsid w:val="00C70C16"/>
    <w:rsid w:val="00C977DD"/>
    <w:rsid w:val="00CC2C7D"/>
    <w:rsid w:val="00CD0130"/>
    <w:rsid w:val="00CD1F75"/>
    <w:rsid w:val="00D26745"/>
    <w:rsid w:val="00D73E2A"/>
    <w:rsid w:val="00D82189"/>
    <w:rsid w:val="00D93691"/>
    <w:rsid w:val="00D9432F"/>
    <w:rsid w:val="00DC71FF"/>
    <w:rsid w:val="00E27039"/>
    <w:rsid w:val="00E6184A"/>
    <w:rsid w:val="00E84551"/>
    <w:rsid w:val="00E90D5C"/>
    <w:rsid w:val="00E951F1"/>
    <w:rsid w:val="00EB3FE5"/>
    <w:rsid w:val="00EC7805"/>
    <w:rsid w:val="00EE02B1"/>
    <w:rsid w:val="00EE08D7"/>
    <w:rsid w:val="00EE725C"/>
    <w:rsid w:val="00F0376F"/>
    <w:rsid w:val="00F37927"/>
    <w:rsid w:val="00F51814"/>
    <w:rsid w:val="00F53277"/>
    <w:rsid w:val="00FD7047"/>
    <w:rsid w:val="00FE0E93"/>
    <w:rsid w:val="00FE6557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74A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47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830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4E5"/>
    <w:rPr>
      <w:color w:val="0000FF"/>
      <w:u w:val="single"/>
    </w:rPr>
  </w:style>
  <w:style w:type="paragraph" w:customStyle="1" w:styleId="event-date">
    <w:name w:val="event-date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D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95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74A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47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830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4E5"/>
    <w:rPr>
      <w:color w:val="0000FF"/>
      <w:u w:val="single"/>
    </w:rPr>
  </w:style>
  <w:style w:type="paragraph" w:customStyle="1" w:styleId="event-date">
    <w:name w:val="event-date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D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95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6111.pl/" TargetMode="External"/><Relationship Id="rId13" Type="http://schemas.openxmlformats.org/officeDocument/2006/relationships/hyperlink" Target="https://www.malibracia.org.pl/nasze-projekty/telefon-zaufania-dla-osob-starszych/" TargetMode="External"/><Relationship Id="rId18" Type="http://schemas.openxmlformats.org/officeDocument/2006/relationships/hyperlink" Target="https://opiekujsiedzieckiem.pl/116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bpn.gov.pl/portal?id=8276205" TargetMode="External"/><Relationship Id="rId7" Type="http://schemas.openxmlformats.org/officeDocument/2006/relationships/hyperlink" Target="https://www.116sos.pl/" TargetMode="External"/><Relationship Id="rId12" Type="http://schemas.openxmlformats.org/officeDocument/2006/relationships/hyperlink" Target="https://stowarzyszenieanimo.pl/telefon-wsparcia/" TargetMode="External"/><Relationship Id="rId17" Type="http://schemas.openxmlformats.org/officeDocument/2006/relationships/hyperlink" Target="https://www.linianadziei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ebieskalinia.info/index.php/oferta/29-oferta" TargetMode="External"/><Relationship Id="rId20" Type="http://schemas.openxmlformats.org/officeDocument/2006/relationships/hyperlink" Target="https://www.gov.pl/web/edukacja-i-nauka/800-800-605---ruszyla-calodobowa-bezplatna-infolinia-dla-dzieci-mlodziezy-rodzicow-i-pedagogow-pomagam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pd.gov.pl/dzieciecy-telefon-zaufania-rzecznika-praw-dziecka/" TargetMode="External"/><Relationship Id="rId24" Type="http://schemas.openxmlformats.org/officeDocument/2006/relationships/hyperlink" Target="https://cpk.org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umbopomaga.pl/o-nas/jak-pomagamy/zadzwon" TargetMode="External"/><Relationship Id="rId23" Type="http://schemas.openxmlformats.org/officeDocument/2006/relationships/hyperlink" Target="https://pomaranczowalinia.pl/" TargetMode="External"/><Relationship Id="rId10" Type="http://schemas.openxmlformats.org/officeDocument/2006/relationships/hyperlink" Target="https://stopdepresji.pl/antydepresyjny-telefon-zaufania/" TargetMode="External"/><Relationship Id="rId19" Type="http://schemas.openxmlformats.org/officeDocument/2006/relationships/hyperlink" Target="https://800100100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entrumwsparcia.pl/" TargetMode="External"/><Relationship Id="rId14" Type="http://schemas.openxmlformats.org/officeDocument/2006/relationships/hyperlink" Target="https://naglesami.org.pl/pomoc-psychologiczna-zaloba-kryzys/" TargetMode="External"/><Relationship Id="rId22" Type="http://schemas.openxmlformats.org/officeDocument/2006/relationships/hyperlink" Target="https://aa.org.pl/o-na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9F2-1D37-4BA1-A7F7-E4884C1C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Wiciejewska</dc:creator>
  <cp:lastModifiedBy>Iwona Wiciejewska</cp:lastModifiedBy>
  <cp:revision>105</cp:revision>
  <cp:lastPrinted>2022-10-14T08:56:00Z</cp:lastPrinted>
  <dcterms:created xsi:type="dcterms:W3CDTF">2022-09-07T08:01:00Z</dcterms:created>
  <dcterms:modified xsi:type="dcterms:W3CDTF">2023-06-12T13:10:00Z</dcterms:modified>
</cp:coreProperties>
</file>