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A" w:rsidRDefault="00EE3022" w:rsidP="0021685E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 xml:space="preserve">Regulamin </w:t>
      </w:r>
      <w:r w:rsidR="00190FEE">
        <w:rPr>
          <w:rFonts w:ascii="Arial" w:hAnsi="Arial" w:cs="Arial"/>
          <w:b/>
          <w:bCs/>
          <w:sz w:val="24"/>
          <w:szCs w:val="26"/>
        </w:rPr>
        <w:t>zajęć</w:t>
      </w:r>
      <w:r w:rsidR="0021685E">
        <w:rPr>
          <w:rFonts w:ascii="Arial" w:hAnsi="Arial" w:cs="Arial"/>
          <w:b/>
          <w:bCs/>
          <w:sz w:val="24"/>
          <w:szCs w:val="26"/>
        </w:rPr>
        <w:t xml:space="preserve"> z samoobrony</w:t>
      </w:r>
    </w:p>
    <w:p w:rsidR="00190FEE" w:rsidRPr="00190FEE" w:rsidRDefault="00190FEE" w:rsidP="0021685E">
      <w:pPr>
        <w:pStyle w:val="Standard"/>
        <w:spacing w:after="0" w:line="360" w:lineRule="auto"/>
        <w:jc w:val="center"/>
        <w:rPr>
          <w:sz w:val="20"/>
          <w:szCs w:val="20"/>
        </w:rPr>
      </w:pPr>
      <w:r w:rsidRPr="00190FEE">
        <w:rPr>
          <w:rFonts w:ascii="Arial" w:hAnsi="Arial" w:cs="Arial"/>
          <w:b/>
          <w:bCs/>
          <w:sz w:val="20"/>
          <w:szCs w:val="20"/>
        </w:rPr>
        <w:t>Projekt realizowany w ramach Budżetu Obywatelskiego Powiatu Piaseczyńskiego</w:t>
      </w:r>
    </w:p>
    <w:p w:rsidR="0033304A" w:rsidRDefault="0033304A">
      <w:pPr>
        <w:pStyle w:val="Standard"/>
        <w:spacing w:after="0" w:line="360" w:lineRule="auto"/>
        <w:jc w:val="both"/>
        <w:rPr>
          <w:rFonts w:ascii="Arial" w:hAnsi="Arial" w:cs="Arial"/>
          <w:szCs w:val="26"/>
        </w:rPr>
      </w:pP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 xml:space="preserve">Zajęcia mają charakter warsztatów </w:t>
      </w:r>
      <w:r w:rsidR="0021685E">
        <w:rPr>
          <w:rFonts w:ascii="Arial" w:eastAsia="Times New Roman" w:hAnsi="Arial" w:cs="Arial"/>
          <w:szCs w:val="26"/>
          <w:lang w:eastAsia="pl-PL"/>
        </w:rPr>
        <w:t>i przeznaczone są dla mieszkańców</w:t>
      </w:r>
      <w:r>
        <w:rPr>
          <w:rFonts w:ascii="Arial" w:eastAsia="Times New Roman" w:hAnsi="Arial" w:cs="Arial"/>
          <w:szCs w:val="26"/>
          <w:lang w:eastAsia="pl-PL"/>
        </w:rPr>
        <w:t xml:space="preserve"> </w:t>
      </w:r>
      <w:r w:rsidR="0021685E">
        <w:rPr>
          <w:rFonts w:ascii="Arial" w:eastAsia="Times New Roman" w:hAnsi="Arial" w:cs="Arial"/>
          <w:szCs w:val="26"/>
          <w:lang w:eastAsia="pl-PL"/>
        </w:rPr>
        <w:t>Gminy Piaseczno</w:t>
      </w:r>
      <w:r>
        <w:rPr>
          <w:rFonts w:ascii="Arial" w:eastAsia="Times New Roman" w:hAnsi="Arial" w:cs="Arial"/>
          <w:szCs w:val="26"/>
          <w:lang w:eastAsia="pl-PL"/>
        </w:rPr>
        <w:t>.</w:t>
      </w:r>
    </w:p>
    <w:p w:rsidR="0021685E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  <w:rPr>
          <w:rFonts w:ascii="Arial" w:hAnsi="Arial" w:cs="Arial"/>
        </w:rPr>
      </w:pPr>
      <w:r>
        <w:rPr>
          <w:rFonts w:ascii="Arial" w:eastAsia="Times New Roman" w:hAnsi="Arial" w:cs="Arial"/>
          <w:szCs w:val="26"/>
          <w:lang w:eastAsia="pl-PL"/>
        </w:rPr>
        <w:t xml:space="preserve">Zajęcia odbywają się w </w:t>
      </w:r>
      <w:r w:rsidR="0021685E">
        <w:rPr>
          <w:rFonts w:ascii="Arial" w:eastAsia="Times New Roman" w:hAnsi="Arial" w:cs="Arial"/>
          <w:szCs w:val="26"/>
          <w:lang w:eastAsia="pl-PL"/>
        </w:rPr>
        <w:t xml:space="preserve">sali </w:t>
      </w:r>
      <w:r w:rsidR="0021685E" w:rsidRPr="0021685E">
        <w:rPr>
          <w:rFonts w:ascii="Arial" w:hAnsi="Arial" w:cs="Arial"/>
        </w:rPr>
        <w:t xml:space="preserve">Centrum Aktywności Seniora Przystań pod Klonami w Piasecznie, ul. </w:t>
      </w:r>
      <w:r w:rsidR="0021685E">
        <w:rPr>
          <w:rFonts w:ascii="Arial" w:hAnsi="Arial" w:cs="Arial"/>
        </w:rPr>
        <w:t>Szkolna 18, w terminach:</w:t>
      </w:r>
    </w:p>
    <w:p w:rsidR="0021685E" w:rsidRPr="0021685E" w:rsidRDefault="0021685E" w:rsidP="00F91265">
      <w:pPr>
        <w:pStyle w:val="Akapitzlist"/>
        <w:shd w:val="clear" w:color="auto" w:fill="FFFFFF"/>
        <w:spacing w:after="0" w:line="360" w:lineRule="auto"/>
        <w:ind w:left="1440"/>
        <w:jc w:val="both"/>
        <w:outlineLvl w:val="3"/>
        <w:rPr>
          <w:rFonts w:ascii="Arial" w:hAnsi="Arial" w:cs="Arial"/>
        </w:rPr>
      </w:pPr>
      <w:r w:rsidRPr="0021685E">
        <w:rPr>
          <w:rFonts w:ascii="Arial" w:hAnsi="Arial" w:cs="Arial"/>
        </w:rPr>
        <w:t xml:space="preserve">I cykl - w poniedziałki w godz. </w:t>
      </w:r>
      <w:r>
        <w:rPr>
          <w:rFonts w:ascii="Arial" w:hAnsi="Arial" w:cs="Arial"/>
        </w:rPr>
        <w:t xml:space="preserve">13.30 - 15.00, w dniach </w:t>
      </w:r>
      <w:r w:rsidRPr="0021685E">
        <w:rPr>
          <w:rFonts w:ascii="Arial" w:hAnsi="Arial" w:cs="Arial"/>
        </w:rPr>
        <w:t>13, 20, 27 listopada oraz 4, 11 grudnia 2023 r.</w:t>
      </w:r>
    </w:p>
    <w:p w:rsidR="0021685E" w:rsidRPr="0021685E" w:rsidRDefault="0021685E" w:rsidP="00F91265">
      <w:pPr>
        <w:pStyle w:val="Akapitzlist"/>
        <w:shd w:val="clear" w:color="auto" w:fill="FFFFFF"/>
        <w:spacing w:after="0" w:line="360" w:lineRule="auto"/>
        <w:ind w:left="1440"/>
        <w:jc w:val="both"/>
        <w:outlineLvl w:val="3"/>
        <w:rPr>
          <w:rFonts w:ascii="Arial" w:hAnsi="Arial" w:cs="Arial"/>
        </w:rPr>
      </w:pPr>
      <w:r w:rsidRPr="0021685E">
        <w:rPr>
          <w:rFonts w:ascii="Arial" w:hAnsi="Arial" w:cs="Arial"/>
        </w:rPr>
        <w:t>II cykl – we wtorki w godz. 12.30 – 14.00</w:t>
      </w:r>
      <w:r>
        <w:rPr>
          <w:rFonts w:ascii="Arial" w:hAnsi="Arial" w:cs="Arial"/>
        </w:rPr>
        <w:t xml:space="preserve">, </w:t>
      </w:r>
      <w:r w:rsidRPr="0021685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dniach</w:t>
      </w:r>
      <w:r w:rsidRPr="0021685E">
        <w:rPr>
          <w:rFonts w:ascii="Arial" w:hAnsi="Arial" w:cs="Arial"/>
        </w:rPr>
        <w:t xml:space="preserve"> 14, 21, 28 listopada oraz 5, 12 grudnia 2023 r.</w:t>
      </w:r>
    </w:p>
    <w:p w:rsidR="0033304A" w:rsidRDefault="00EE3022" w:rsidP="00F9126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Arial" w:hAnsi="Arial" w:cs="Arial"/>
          <w:szCs w:val="26"/>
        </w:rPr>
        <w:t>Zajęcia odbywają się z zachowaniem wszelkich zasad bezpieczeństwa instruktorów i osób ćwiczących.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 xml:space="preserve">Każdy uczestnik powinien posiadać strój dostosowany do rodzaju prowadzonych zajęć oraz </w:t>
      </w:r>
      <w:r>
        <w:rPr>
          <w:rFonts w:ascii="Arial" w:hAnsi="Arial" w:cs="Arial"/>
          <w:szCs w:val="26"/>
        </w:rPr>
        <w:t>noszenia w trakcie zajęć obuwia sportowego zmiennego z czystą podeszwą. Osoby w niezmienionym obuwiu nie będą mogły uczestniczyć w zajęciach;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>Uczestnik bierze udział w zajęciach na własną</w:t>
      </w:r>
      <w:r>
        <w:rPr>
          <w:rFonts w:ascii="Arial" w:eastAsia="Times New Roman" w:hAnsi="Arial" w:cs="Arial"/>
          <w:caps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szCs w:val="26"/>
          <w:lang w:eastAsia="pl-PL"/>
        </w:rPr>
        <w:t>odpowiedzialność.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>Osoby uczestniczące w zajęciach są zobowiązane do zachowania ostrożności w trakcie wykonywania ćwiczeń.</w:t>
      </w:r>
    </w:p>
    <w:p w:rsidR="00F91265" w:rsidRPr="00F91265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 w:rsidRPr="00F91265">
        <w:rPr>
          <w:rFonts w:ascii="Arial" w:eastAsia="Times New Roman" w:hAnsi="Arial" w:cs="Arial"/>
          <w:szCs w:val="26"/>
          <w:lang w:eastAsia="pl-PL"/>
        </w:rPr>
        <w:t xml:space="preserve">Udział w zajęciach mogą brać bez przeciwwskazań lekarskich. Osoby z problemami zdrowotnym zobowiązane są poinformować o nich instruktora przed rozpoczęciem </w:t>
      </w:r>
      <w:r w:rsidR="00F91265" w:rsidRPr="00F91265">
        <w:rPr>
          <w:rFonts w:ascii="Arial" w:eastAsia="Times New Roman" w:hAnsi="Arial" w:cs="Arial"/>
          <w:szCs w:val="26"/>
          <w:lang w:eastAsia="pl-PL"/>
        </w:rPr>
        <w:t>zajęć</w:t>
      </w:r>
      <w:r w:rsidRPr="00F91265">
        <w:rPr>
          <w:rFonts w:ascii="Arial" w:eastAsia="Times New Roman" w:hAnsi="Arial" w:cs="Arial"/>
          <w:szCs w:val="26"/>
          <w:lang w:eastAsia="pl-PL"/>
        </w:rPr>
        <w:t xml:space="preserve">, jak również w trakcie ich trwania, w razie zaistnienia </w:t>
      </w:r>
      <w:r w:rsidR="00F91265">
        <w:rPr>
          <w:rFonts w:ascii="Arial" w:eastAsia="Times New Roman" w:hAnsi="Arial" w:cs="Arial"/>
          <w:szCs w:val="26"/>
          <w:lang w:eastAsia="pl-PL"/>
        </w:rPr>
        <w:t>nieprzewidzianych okoliczności.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 w:rsidRPr="00F91265">
        <w:rPr>
          <w:rFonts w:ascii="Arial" w:hAnsi="Arial" w:cs="Arial"/>
          <w:szCs w:val="26"/>
        </w:rPr>
        <w:t xml:space="preserve">Organizator i instruktor prowadzący nie ponosi odpowiedzialności za wypadki zaistniałe w czasie trwania </w:t>
      </w:r>
      <w:r w:rsidR="00190FEE" w:rsidRPr="00F91265">
        <w:rPr>
          <w:rFonts w:ascii="Arial" w:hAnsi="Arial" w:cs="Arial"/>
          <w:szCs w:val="26"/>
        </w:rPr>
        <w:t>zajęć</w:t>
      </w:r>
      <w:r w:rsidRPr="00F91265">
        <w:rPr>
          <w:rFonts w:ascii="Arial" w:hAnsi="Arial" w:cs="Arial"/>
          <w:szCs w:val="26"/>
        </w:rPr>
        <w:t xml:space="preserve"> objęte ryzykiem sportowym, wynikające ze stanu zdrowia uczestnika bądź nie stosowania się do Regulaminu lub poleceń instruktora.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>W razie niewłaściwego zachowania uczestnika zajęć, w tym zachowania zagrażającego zdrowiu, życiu, bezpieczeństwu swojemu i innych uczestników lub zachowania dezorganizujące i utrudniające prowadzenie zajęć dla grupy, prowadzący zajęcia ma prawo do wyciągnięcia wobec niego konsekwencji obejmujących wykluczenie z zajęć.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>Organizator ma prawo do wykonywania zdjęć, w celu dokumentacji przeprowadzonych zajęć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hAnsi="Arial" w:cs="Arial"/>
          <w:szCs w:val="26"/>
        </w:rPr>
        <w:t>Organizator nie zapewnia ubezpieczenia uczestników od następstw nieszczęśliwych wypadków (NNW). Posiadanie ubezpieczenia nie jest obowiązkowe.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hAnsi="Arial" w:cs="Arial"/>
          <w:szCs w:val="26"/>
        </w:rPr>
        <w:t xml:space="preserve">Uczestnik ćwiczy i korzysta z sali </w:t>
      </w:r>
      <w:r w:rsidR="00190FEE">
        <w:rPr>
          <w:rFonts w:ascii="Arial" w:hAnsi="Arial" w:cs="Arial"/>
          <w:szCs w:val="26"/>
        </w:rPr>
        <w:t>przeznaczonej</w:t>
      </w:r>
      <w:r>
        <w:rPr>
          <w:rFonts w:ascii="Arial" w:hAnsi="Arial" w:cs="Arial"/>
          <w:szCs w:val="26"/>
        </w:rPr>
        <w:t xml:space="preserve"> na </w:t>
      </w:r>
      <w:r w:rsidR="00190FEE">
        <w:rPr>
          <w:rFonts w:ascii="Arial" w:hAnsi="Arial" w:cs="Arial"/>
          <w:szCs w:val="26"/>
        </w:rPr>
        <w:t>zajęcia</w:t>
      </w:r>
      <w:r>
        <w:rPr>
          <w:rFonts w:ascii="Arial" w:hAnsi="Arial" w:cs="Arial"/>
          <w:szCs w:val="26"/>
        </w:rPr>
        <w:t xml:space="preserve"> wyłącznie w obecności i pod nadzorem instruktora.</w:t>
      </w:r>
    </w:p>
    <w:p w:rsidR="00190FEE" w:rsidRPr="00190FEE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 w:rsidRPr="00190FEE">
        <w:rPr>
          <w:rFonts w:ascii="Arial" w:hAnsi="Arial" w:cs="Arial"/>
          <w:szCs w:val="26"/>
        </w:rPr>
        <w:t xml:space="preserve">Zabrania się wstępu na zajęcia osobom pod wpływem alkoholu, środków dopingujących lub środków odurzających, a także w przypadku złego stanu psychofizycznego. </w:t>
      </w:r>
    </w:p>
    <w:p w:rsidR="0033304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 xml:space="preserve">Uczestnictwo </w:t>
      </w:r>
      <w:r w:rsidR="00190FEE">
        <w:rPr>
          <w:rFonts w:ascii="Arial" w:eastAsia="Times New Roman" w:hAnsi="Arial" w:cs="Arial"/>
          <w:szCs w:val="26"/>
          <w:lang w:eastAsia="pl-PL"/>
        </w:rPr>
        <w:t xml:space="preserve">w zajęciach jest jednoznaczne ze zgodą na przestrzeganie </w:t>
      </w:r>
      <w:r>
        <w:rPr>
          <w:rFonts w:ascii="Arial" w:eastAsia="Times New Roman" w:hAnsi="Arial" w:cs="Arial"/>
          <w:szCs w:val="26"/>
          <w:lang w:eastAsia="pl-PL"/>
        </w:rPr>
        <w:t>powyższego regulaminu.</w:t>
      </w:r>
    </w:p>
    <w:p w:rsidR="0033304A" w:rsidRPr="00BF066A" w:rsidRDefault="00EE3022" w:rsidP="00F9126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outlineLvl w:val="3"/>
      </w:pPr>
      <w:r>
        <w:rPr>
          <w:rFonts w:ascii="Arial" w:eastAsia="Times New Roman" w:hAnsi="Arial" w:cs="Arial"/>
          <w:szCs w:val="26"/>
          <w:lang w:eastAsia="pl-PL"/>
        </w:rPr>
        <w:t>O sprawach nieobjętych w niniejszym Regulaminie decyduje organizator zajęć</w:t>
      </w:r>
      <w:r w:rsidR="00190FEE">
        <w:rPr>
          <w:rFonts w:ascii="Arial" w:eastAsia="Times New Roman" w:hAnsi="Arial" w:cs="Arial"/>
          <w:szCs w:val="26"/>
          <w:lang w:eastAsia="pl-PL"/>
        </w:rPr>
        <w:t xml:space="preserve"> – Starostwo Powiatowe w Piasecznie</w:t>
      </w:r>
      <w:r>
        <w:rPr>
          <w:rFonts w:ascii="Arial" w:eastAsia="Times New Roman" w:hAnsi="Arial" w:cs="Arial"/>
          <w:szCs w:val="26"/>
          <w:lang w:eastAsia="pl-PL"/>
        </w:rPr>
        <w:t>.</w:t>
      </w:r>
      <w:bookmarkStart w:id="0" w:name="_GoBack"/>
      <w:bookmarkEnd w:id="0"/>
    </w:p>
    <w:sectPr w:rsidR="0033304A" w:rsidRPr="00BF066A" w:rsidSect="008777CA">
      <w:pgSz w:w="11906" w:h="16838"/>
      <w:pgMar w:top="720" w:right="567" w:bottom="295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15" w:rsidRDefault="00AC2715">
      <w:pPr>
        <w:spacing w:after="0" w:line="240" w:lineRule="auto"/>
      </w:pPr>
      <w:r>
        <w:separator/>
      </w:r>
    </w:p>
  </w:endnote>
  <w:endnote w:type="continuationSeparator" w:id="0">
    <w:p w:rsidR="00AC2715" w:rsidRDefault="00A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15" w:rsidRDefault="00AC27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2715" w:rsidRDefault="00AC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435"/>
    <w:multiLevelType w:val="multilevel"/>
    <w:tmpl w:val="DEDC1AA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62D625A"/>
    <w:multiLevelType w:val="multilevel"/>
    <w:tmpl w:val="C4AEF4E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4894973"/>
    <w:multiLevelType w:val="hybridMultilevel"/>
    <w:tmpl w:val="249A9E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D12D7E"/>
    <w:multiLevelType w:val="multilevel"/>
    <w:tmpl w:val="E21E3D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04A"/>
    <w:rsid w:val="00055795"/>
    <w:rsid w:val="00190FEE"/>
    <w:rsid w:val="0021685E"/>
    <w:rsid w:val="0033304A"/>
    <w:rsid w:val="008777CA"/>
    <w:rsid w:val="00AC2715"/>
    <w:rsid w:val="00AF3BC1"/>
    <w:rsid w:val="00B017F6"/>
    <w:rsid w:val="00BF066A"/>
    <w:rsid w:val="00EE3022"/>
    <w:rsid w:val="00F91265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21685E"/>
    <w:pPr>
      <w:widowControl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685E"/>
    <w:rPr>
      <w:rFonts w:ascii="Times New Roman" w:eastAsia="Times New Roman" w:hAnsi="Times New Roman" w:cs="Times New Roman"/>
      <w:kern w:val="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21685E"/>
    <w:pPr>
      <w:widowControl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1685E"/>
    <w:rPr>
      <w:rFonts w:ascii="Times New Roman" w:eastAsia="Times New Roman" w:hAnsi="Times New Roman" w:cs="Times New Roman"/>
      <w:kern w:val="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Markuszewska</cp:lastModifiedBy>
  <cp:revision>2</cp:revision>
  <cp:lastPrinted>2023-11-07T08:46:00Z</cp:lastPrinted>
  <dcterms:created xsi:type="dcterms:W3CDTF">2023-11-14T09:01:00Z</dcterms:created>
  <dcterms:modified xsi:type="dcterms:W3CDTF">2023-11-14T09:01:00Z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